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12DA" w14:textId="6B226210" w:rsidR="004A0D9C" w:rsidRPr="00B83924" w:rsidRDefault="00200F38" w:rsidP="004A0D9C">
      <w:pPr>
        <w:spacing w:before="100" w:beforeAutospacing="1" w:after="0"/>
        <w:jc w:val="center"/>
        <w:rPr>
          <w:rFonts w:ascii="Lucida Bright" w:hAnsi="Lucida Bright"/>
          <w:b/>
          <w:i/>
          <w:color w:val="002060"/>
          <w:sz w:val="76"/>
          <w:szCs w:val="76"/>
        </w:rPr>
      </w:pPr>
      <w:r w:rsidRPr="00B83924">
        <w:rPr>
          <w:rFonts w:ascii="Lucida Bright" w:hAnsi="Lucida Bright"/>
          <w:b/>
          <w:i/>
          <w:noProof/>
          <w:color w:val="002060"/>
          <w:sz w:val="76"/>
          <w:szCs w:val="76"/>
        </w:rPr>
        <w:drawing>
          <wp:anchor distT="0" distB="0" distL="114300" distR="114300" simplePos="0" relativeHeight="251658240" behindDoc="0" locked="0" layoutInCell="1" allowOverlap="1" wp14:anchorId="22197C17" wp14:editId="2118F022">
            <wp:simplePos x="0" y="0"/>
            <wp:positionH relativeFrom="margin">
              <wp:align>left</wp:align>
            </wp:positionH>
            <wp:positionV relativeFrom="paragraph">
              <wp:posOffset>0</wp:posOffset>
            </wp:positionV>
            <wp:extent cx="674370" cy="8991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HP-portrait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370" cy="899160"/>
                    </a:xfrm>
                    <a:prstGeom prst="rect">
                      <a:avLst/>
                    </a:prstGeom>
                  </pic:spPr>
                </pic:pic>
              </a:graphicData>
            </a:graphic>
            <wp14:sizeRelH relativeFrom="margin">
              <wp14:pctWidth>0</wp14:pctWidth>
            </wp14:sizeRelH>
            <wp14:sizeRelV relativeFrom="margin">
              <wp14:pctHeight>0</wp14:pctHeight>
            </wp14:sizeRelV>
          </wp:anchor>
        </w:drawing>
      </w:r>
      <w:r w:rsidR="00B83924" w:rsidRPr="00B83924">
        <w:rPr>
          <w:rFonts w:ascii="Lucida Bright" w:hAnsi="Lucida Bright"/>
          <w:b/>
          <w:i/>
          <w:noProof/>
          <w:color w:val="002060"/>
          <w:sz w:val="76"/>
          <w:szCs w:val="76"/>
        </w:rPr>
        <w:drawing>
          <wp:anchor distT="0" distB="0" distL="114300" distR="114300" simplePos="0" relativeHeight="251660288" behindDoc="0" locked="0" layoutInCell="1" allowOverlap="1" wp14:anchorId="20137343" wp14:editId="631CA2E4">
            <wp:simplePos x="0" y="0"/>
            <wp:positionH relativeFrom="margin">
              <wp:align>right</wp:align>
            </wp:positionH>
            <wp:positionV relativeFrom="paragraph">
              <wp:posOffset>6985</wp:posOffset>
            </wp:positionV>
            <wp:extent cx="674370" cy="89916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HP-portrait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370" cy="899160"/>
                    </a:xfrm>
                    <a:prstGeom prst="rect">
                      <a:avLst/>
                    </a:prstGeom>
                  </pic:spPr>
                </pic:pic>
              </a:graphicData>
            </a:graphic>
            <wp14:sizeRelH relativeFrom="margin">
              <wp14:pctWidth>0</wp14:pctWidth>
            </wp14:sizeRelH>
            <wp14:sizeRelV relativeFrom="margin">
              <wp14:pctHeight>0</wp14:pctHeight>
            </wp14:sizeRelV>
          </wp:anchor>
        </w:drawing>
      </w:r>
      <w:r w:rsidR="004A0D9C" w:rsidRPr="00B83924">
        <w:rPr>
          <w:rFonts w:ascii="Lucida Bright" w:hAnsi="Lucida Bright"/>
          <w:b/>
          <w:i/>
          <w:noProof/>
          <w:color w:val="002060"/>
          <w:sz w:val="76"/>
          <w:szCs w:val="76"/>
        </w:rPr>
        <w:t>Toer de T</w:t>
      </w:r>
      <w:r w:rsidR="00B83924" w:rsidRPr="00B83924">
        <w:rPr>
          <w:rFonts w:ascii="Lucida Bright" w:hAnsi="Lucida Bright"/>
          <w:b/>
          <w:i/>
          <w:noProof/>
          <w:color w:val="002060"/>
          <w:sz w:val="76"/>
          <w:szCs w:val="76"/>
        </w:rPr>
        <w:t>oo</w:t>
      </w:r>
      <w:r w:rsidR="004A0D9C" w:rsidRPr="00B83924">
        <w:rPr>
          <w:rFonts w:ascii="Lucida Bright" w:hAnsi="Lucida Bright"/>
          <w:b/>
          <w:i/>
          <w:color w:val="002060"/>
          <w:sz w:val="76"/>
          <w:szCs w:val="76"/>
        </w:rPr>
        <w:t>n</w:t>
      </w:r>
    </w:p>
    <w:p w14:paraId="153F1375" w14:textId="497EE5FB" w:rsidR="004A0D9C" w:rsidRPr="00B83924" w:rsidRDefault="000E75E0" w:rsidP="004A0D9C">
      <w:pPr>
        <w:spacing w:after="0" w:line="360" w:lineRule="auto"/>
        <w:jc w:val="center"/>
        <w:rPr>
          <w:rFonts w:ascii="Lucida Bright" w:eastAsia="Times New Roman" w:hAnsi="Lucida Bright" w:cstheme="minorHAnsi"/>
          <w:i/>
          <w:color w:val="002060"/>
          <w:sz w:val="36"/>
          <w:szCs w:val="36"/>
          <w:lang w:eastAsia="nl-NL"/>
        </w:rPr>
      </w:pPr>
      <w:r>
        <w:rPr>
          <w:rFonts w:ascii="Lucida Bright" w:eastAsia="Times New Roman" w:hAnsi="Lucida Bright" w:cstheme="minorHAnsi"/>
          <w:i/>
          <w:color w:val="002060"/>
          <w:sz w:val="36"/>
          <w:szCs w:val="36"/>
          <w:lang w:eastAsia="nl-NL"/>
        </w:rPr>
        <w:t xml:space="preserve">Editie </w:t>
      </w:r>
      <w:r w:rsidR="00704428">
        <w:rPr>
          <w:rFonts w:ascii="Lucida Bright" w:eastAsia="Times New Roman" w:hAnsi="Lucida Bright" w:cstheme="minorHAnsi"/>
          <w:i/>
          <w:color w:val="002060"/>
          <w:sz w:val="36"/>
          <w:szCs w:val="36"/>
          <w:lang w:eastAsia="nl-NL"/>
        </w:rPr>
        <w:t>202</w:t>
      </w:r>
      <w:r w:rsidR="00DC3A81">
        <w:rPr>
          <w:rFonts w:ascii="Lucida Bright" w:eastAsia="Times New Roman" w:hAnsi="Lucida Bright" w:cstheme="minorHAnsi"/>
          <w:i/>
          <w:color w:val="002060"/>
          <w:sz w:val="36"/>
          <w:szCs w:val="36"/>
          <w:lang w:eastAsia="nl-NL"/>
        </w:rPr>
        <w:t>4</w:t>
      </w:r>
    </w:p>
    <w:p w14:paraId="2FDA3650" w14:textId="5AA32ED4" w:rsidR="004A0D9C" w:rsidRPr="00B83924" w:rsidRDefault="004A0D9C" w:rsidP="00A174DE">
      <w:pPr>
        <w:spacing w:after="0" w:line="360" w:lineRule="auto"/>
        <w:rPr>
          <w:rFonts w:eastAsia="Times New Roman" w:cstheme="minorHAnsi"/>
          <w:b/>
          <w:color w:val="002060"/>
          <w:sz w:val="28"/>
          <w:szCs w:val="28"/>
          <w:lang w:eastAsia="nl-NL"/>
        </w:rPr>
      </w:pPr>
    </w:p>
    <w:p w14:paraId="6162677D" w14:textId="0AC18F80" w:rsidR="004A0D9C" w:rsidRPr="00B83924" w:rsidRDefault="003A7349" w:rsidP="00A174DE">
      <w:pPr>
        <w:spacing w:after="0" w:line="360" w:lineRule="auto"/>
        <w:rPr>
          <w:rFonts w:eastAsia="Times New Roman" w:cstheme="minorHAnsi"/>
          <w:b/>
          <w:color w:val="002060"/>
          <w:sz w:val="28"/>
          <w:szCs w:val="28"/>
          <w:lang w:eastAsia="nl-NL"/>
        </w:rPr>
      </w:pPr>
      <w:r w:rsidRPr="00B83924">
        <w:rPr>
          <w:rFonts w:eastAsia="Times New Roman" w:cstheme="minorHAnsi"/>
          <w:b/>
          <w:color w:val="002060"/>
          <w:sz w:val="28"/>
          <w:szCs w:val="28"/>
          <w:lang w:eastAsia="nl-NL"/>
        </w:rPr>
        <w:t>FORMULIER VAN INSCHRIJVING</w:t>
      </w:r>
    </w:p>
    <w:p w14:paraId="1C8DD6D2" w14:textId="77777777" w:rsidR="0067317E" w:rsidRPr="00B83924" w:rsidRDefault="003A7349"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Naam</w:t>
      </w:r>
      <w:r w:rsidR="0067317E" w:rsidRPr="00B83924">
        <w:rPr>
          <w:rFonts w:eastAsia="Times New Roman" w:cstheme="minorHAnsi"/>
          <w:color w:val="002060"/>
          <w:sz w:val="24"/>
          <w:szCs w:val="24"/>
          <w:lang w:eastAsia="nl-NL"/>
        </w:rPr>
        <w:t xml:space="preserve">  (1)</w:t>
      </w:r>
      <w:r w:rsidRPr="00B83924">
        <w:rPr>
          <w:rFonts w:eastAsia="Times New Roman" w:cstheme="minorHAnsi"/>
          <w:color w:val="002060"/>
          <w:sz w:val="24"/>
          <w:szCs w:val="24"/>
          <w:lang w:eastAsia="nl-NL"/>
        </w:rPr>
        <w:tab/>
        <w:t>: ……………………………………………………………………</w:t>
      </w:r>
    </w:p>
    <w:p w14:paraId="0876E7D2" w14:textId="77777777" w:rsidR="0067317E" w:rsidRPr="00B83924" w:rsidRDefault="0067317E"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ab/>
        <w:t>(2)</w:t>
      </w:r>
      <w:r w:rsidRPr="00B83924">
        <w:rPr>
          <w:rFonts w:eastAsia="Times New Roman" w:cstheme="minorHAnsi"/>
          <w:color w:val="002060"/>
          <w:sz w:val="24"/>
          <w:szCs w:val="24"/>
          <w:lang w:eastAsia="nl-NL"/>
        </w:rPr>
        <w:tab/>
        <w:t>: ……………………………………………………………………</w:t>
      </w:r>
    </w:p>
    <w:p w14:paraId="54A8193D" w14:textId="77777777" w:rsidR="0067317E" w:rsidRPr="00B83924" w:rsidRDefault="0067317E"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ab/>
        <w:t>(3)</w:t>
      </w:r>
      <w:r w:rsidRPr="00B83924">
        <w:rPr>
          <w:rFonts w:eastAsia="Times New Roman" w:cstheme="minorHAnsi"/>
          <w:color w:val="002060"/>
          <w:sz w:val="24"/>
          <w:szCs w:val="24"/>
          <w:lang w:eastAsia="nl-NL"/>
        </w:rPr>
        <w:tab/>
        <w:t>: ……………………………………………………………………</w:t>
      </w:r>
    </w:p>
    <w:p w14:paraId="04EE4C76" w14:textId="77777777" w:rsidR="0053025C" w:rsidRDefault="0067317E"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ab/>
        <w:t>(4)</w:t>
      </w:r>
      <w:r w:rsidRPr="00B83924">
        <w:rPr>
          <w:rFonts w:eastAsia="Times New Roman" w:cstheme="minorHAnsi"/>
          <w:color w:val="002060"/>
          <w:sz w:val="24"/>
          <w:szCs w:val="24"/>
          <w:lang w:eastAsia="nl-NL"/>
        </w:rPr>
        <w:tab/>
        <w:t>: ……………………………………………………………………</w:t>
      </w:r>
    </w:p>
    <w:p w14:paraId="4FDD0A9B" w14:textId="5F28340C" w:rsidR="003A7349" w:rsidRPr="00B83924" w:rsidRDefault="0053025C" w:rsidP="0067317E">
      <w:pPr>
        <w:spacing w:after="0" w:line="480" w:lineRule="auto"/>
        <w:rPr>
          <w:rFonts w:eastAsia="Times New Roman" w:cstheme="minorHAnsi"/>
          <w:color w:val="002060"/>
          <w:sz w:val="24"/>
          <w:szCs w:val="24"/>
          <w:lang w:eastAsia="nl-NL"/>
        </w:rPr>
      </w:pPr>
      <w:r>
        <w:rPr>
          <w:rFonts w:eastAsia="Times New Roman" w:cstheme="minorHAnsi"/>
          <w:color w:val="002060"/>
          <w:sz w:val="24"/>
          <w:szCs w:val="24"/>
          <w:lang w:eastAsia="nl-NL"/>
        </w:rPr>
        <w:tab/>
        <w:t>(5)</w:t>
      </w:r>
      <w:r>
        <w:rPr>
          <w:rFonts w:eastAsia="Times New Roman" w:cstheme="minorHAnsi"/>
          <w:color w:val="002060"/>
          <w:sz w:val="24"/>
          <w:szCs w:val="24"/>
          <w:lang w:eastAsia="nl-NL"/>
        </w:rPr>
        <w:tab/>
        <w:t xml:space="preserve">: </w:t>
      </w:r>
      <w:r w:rsidRPr="00B83924">
        <w:rPr>
          <w:rFonts w:eastAsia="Times New Roman" w:cstheme="minorHAnsi"/>
          <w:color w:val="002060"/>
          <w:sz w:val="24"/>
          <w:szCs w:val="24"/>
          <w:lang w:eastAsia="nl-NL"/>
        </w:rPr>
        <w:t>……………………………………………………………………</w:t>
      </w:r>
      <w:r w:rsidR="003A7349" w:rsidRPr="00B83924">
        <w:rPr>
          <w:rFonts w:eastAsia="Times New Roman" w:cstheme="minorHAnsi"/>
          <w:color w:val="002060"/>
          <w:sz w:val="24"/>
          <w:szCs w:val="24"/>
          <w:lang w:eastAsia="nl-NL"/>
        </w:rPr>
        <w:tab/>
      </w:r>
    </w:p>
    <w:p w14:paraId="6DECC727" w14:textId="77777777" w:rsidR="003A7349" w:rsidRPr="00B83924" w:rsidRDefault="003A7349"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Adres</w:t>
      </w:r>
      <w:r w:rsidRPr="00B83924">
        <w:rPr>
          <w:rFonts w:eastAsia="Times New Roman" w:cstheme="minorHAnsi"/>
          <w:color w:val="002060"/>
          <w:sz w:val="24"/>
          <w:szCs w:val="24"/>
          <w:lang w:eastAsia="nl-NL"/>
        </w:rPr>
        <w:tab/>
      </w:r>
      <w:r w:rsidRPr="00B83924">
        <w:rPr>
          <w:rFonts w:eastAsia="Times New Roman" w:cstheme="minorHAnsi"/>
          <w:color w:val="002060"/>
          <w:sz w:val="24"/>
          <w:szCs w:val="24"/>
          <w:lang w:eastAsia="nl-NL"/>
        </w:rPr>
        <w:tab/>
        <w:t>: ……………………………………………………………………</w:t>
      </w:r>
    </w:p>
    <w:p w14:paraId="2FA1241F" w14:textId="77777777" w:rsidR="003A7349" w:rsidRPr="00B83924" w:rsidRDefault="003A7349"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Postcode</w:t>
      </w:r>
      <w:r w:rsidRPr="00B83924">
        <w:rPr>
          <w:rFonts w:eastAsia="Times New Roman" w:cstheme="minorHAnsi"/>
          <w:color w:val="002060"/>
          <w:sz w:val="24"/>
          <w:szCs w:val="24"/>
          <w:lang w:eastAsia="nl-NL"/>
        </w:rPr>
        <w:tab/>
        <w:t>: ……………………………………………………………………</w:t>
      </w:r>
    </w:p>
    <w:p w14:paraId="53F383F7" w14:textId="77777777" w:rsidR="003A7349" w:rsidRPr="00B83924" w:rsidRDefault="003A7349"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Woonplaats</w:t>
      </w:r>
      <w:r w:rsidRPr="00B83924">
        <w:rPr>
          <w:rFonts w:eastAsia="Times New Roman" w:cstheme="minorHAnsi"/>
          <w:color w:val="002060"/>
          <w:sz w:val="24"/>
          <w:szCs w:val="24"/>
          <w:lang w:eastAsia="nl-NL"/>
        </w:rPr>
        <w:tab/>
        <w:t>: ……………………………………………………………………</w:t>
      </w:r>
    </w:p>
    <w:p w14:paraId="401A783E" w14:textId="5A48DDCA" w:rsidR="0067317E" w:rsidRPr="00B83924" w:rsidRDefault="009A2D0A" w:rsidP="00A174DE">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e</w:t>
      </w:r>
      <w:r w:rsidR="003E7271" w:rsidRPr="00B83924">
        <w:rPr>
          <w:rFonts w:eastAsia="Times New Roman" w:cstheme="minorHAnsi"/>
          <w:color w:val="002060"/>
          <w:sz w:val="24"/>
          <w:szCs w:val="24"/>
          <w:lang w:eastAsia="nl-NL"/>
        </w:rPr>
        <w:t>mail</w:t>
      </w:r>
      <w:r w:rsidR="003E7271" w:rsidRPr="00B83924">
        <w:rPr>
          <w:rFonts w:eastAsia="Times New Roman" w:cstheme="minorHAnsi"/>
          <w:color w:val="002060"/>
          <w:sz w:val="24"/>
          <w:szCs w:val="24"/>
          <w:lang w:eastAsia="nl-NL"/>
        </w:rPr>
        <w:tab/>
      </w:r>
      <w:r w:rsidR="003E7271" w:rsidRPr="00B83924">
        <w:rPr>
          <w:rFonts w:eastAsia="Times New Roman" w:cstheme="minorHAnsi"/>
          <w:color w:val="002060"/>
          <w:sz w:val="24"/>
          <w:szCs w:val="24"/>
          <w:lang w:eastAsia="nl-NL"/>
        </w:rPr>
        <w:tab/>
        <w:t>: …………………………………………………………………… (voor ontvangst route in GPX)</w:t>
      </w:r>
    </w:p>
    <w:p w14:paraId="4502F09C" w14:textId="77777777" w:rsidR="003E7271" w:rsidRPr="00B83924" w:rsidRDefault="003E7271" w:rsidP="00A174DE">
      <w:pPr>
        <w:spacing w:after="0" w:line="360" w:lineRule="auto"/>
        <w:rPr>
          <w:rFonts w:eastAsia="Times New Roman" w:cstheme="minorHAnsi"/>
          <w:color w:val="002060"/>
          <w:sz w:val="24"/>
          <w:szCs w:val="24"/>
          <w:lang w:eastAsia="nl-NL"/>
        </w:rPr>
      </w:pPr>
    </w:p>
    <w:p w14:paraId="5283B060" w14:textId="576E7ECA" w:rsidR="003A7349" w:rsidRPr="00B83924" w:rsidRDefault="006F3D0C" w:rsidP="00A174DE">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S</w:t>
      </w:r>
      <w:r w:rsidR="003A7349" w:rsidRPr="00B83924">
        <w:rPr>
          <w:rFonts w:eastAsia="Times New Roman" w:cstheme="minorHAnsi"/>
          <w:color w:val="002060"/>
          <w:sz w:val="24"/>
          <w:szCs w:val="24"/>
          <w:lang w:eastAsia="nl-NL"/>
        </w:rPr>
        <w:t>chrijft</w:t>
      </w:r>
      <w:r w:rsidRPr="00B83924">
        <w:rPr>
          <w:rFonts w:eastAsia="Times New Roman" w:cstheme="minorHAnsi"/>
          <w:color w:val="002060"/>
          <w:sz w:val="24"/>
          <w:szCs w:val="24"/>
          <w:lang w:eastAsia="nl-NL"/>
        </w:rPr>
        <w:t>/schrijven</w:t>
      </w:r>
      <w:r w:rsidR="003A7349" w:rsidRPr="00B83924">
        <w:rPr>
          <w:rFonts w:eastAsia="Times New Roman" w:cstheme="minorHAnsi"/>
          <w:color w:val="002060"/>
          <w:sz w:val="24"/>
          <w:szCs w:val="24"/>
          <w:lang w:eastAsia="nl-NL"/>
        </w:rPr>
        <w:t xml:space="preserve"> zich in voor</w:t>
      </w:r>
      <w:r w:rsidR="0067317E" w:rsidRPr="00B83924">
        <w:rPr>
          <w:rFonts w:eastAsia="Times New Roman" w:cstheme="minorHAnsi"/>
          <w:color w:val="002060"/>
          <w:sz w:val="24"/>
          <w:szCs w:val="24"/>
          <w:lang w:eastAsia="nl-NL"/>
        </w:rPr>
        <w:t>:</w:t>
      </w:r>
    </w:p>
    <w:p w14:paraId="4FB4EC63" w14:textId="01FFD707" w:rsidR="003A7349" w:rsidRDefault="003A7349" w:rsidP="00A174DE">
      <w:pPr>
        <w:spacing w:after="0" w:line="360" w:lineRule="auto"/>
        <w:rPr>
          <w:rFonts w:eastAsia="Times New Roman" w:cstheme="minorHAnsi"/>
          <w:i/>
          <w:color w:val="002060"/>
          <w:sz w:val="24"/>
          <w:szCs w:val="24"/>
          <w:lang w:eastAsia="nl-NL"/>
        </w:rPr>
      </w:pPr>
      <w:r w:rsidRPr="00B83924">
        <w:rPr>
          <w:rFonts w:eastAsia="Times New Roman" w:cstheme="minorHAnsi"/>
          <w:color w:val="002060"/>
          <w:sz w:val="24"/>
          <w:szCs w:val="24"/>
          <w:lang w:eastAsia="nl-NL"/>
        </w:rPr>
        <w:sym w:font="Symbol" w:char="F0F0"/>
      </w:r>
      <w:r w:rsidRPr="00B83924">
        <w:rPr>
          <w:rFonts w:eastAsia="Times New Roman" w:cstheme="minorHAnsi"/>
          <w:color w:val="002060"/>
          <w:sz w:val="24"/>
          <w:szCs w:val="24"/>
          <w:lang w:eastAsia="nl-NL"/>
        </w:rPr>
        <w:t xml:space="preserve">  </w:t>
      </w:r>
      <w:r w:rsidRPr="00B83924">
        <w:rPr>
          <w:rFonts w:eastAsia="Times New Roman" w:cstheme="minorHAnsi"/>
          <w:i/>
          <w:color w:val="002060"/>
          <w:sz w:val="24"/>
          <w:szCs w:val="24"/>
          <w:lang w:eastAsia="nl-NL"/>
        </w:rPr>
        <w:t>‘</w:t>
      </w:r>
      <w:r w:rsidR="00FA5D85">
        <w:rPr>
          <w:rFonts w:eastAsia="Times New Roman" w:cstheme="minorHAnsi"/>
          <w:i/>
          <w:color w:val="002060"/>
          <w:sz w:val="24"/>
          <w:szCs w:val="24"/>
          <w:lang w:eastAsia="nl-NL"/>
        </w:rPr>
        <w:t>e</w:t>
      </w:r>
      <w:r w:rsidR="00A4141B">
        <w:rPr>
          <w:rFonts w:eastAsia="Times New Roman" w:cstheme="minorHAnsi"/>
          <w:i/>
          <w:color w:val="002060"/>
          <w:sz w:val="24"/>
          <w:szCs w:val="24"/>
          <w:lang w:eastAsia="nl-NL"/>
        </w:rPr>
        <w:t>i</w:t>
      </w:r>
      <w:r w:rsidRPr="00B83924">
        <w:rPr>
          <w:rFonts w:eastAsia="Times New Roman" w:cstheme="minorHAnsi"/>
          <w:i/>
          <w:color w:val="002060"/>
          <w:sz w:val="24"/>
          <w:szCs w:val="24"/>
          <w:lang w:eastAsia="nl-NL"/>
        </w:rPr>
        <w:t xml:space="preserve">ne </w:t>
      </w:r>
      <w:r w:rsidR="00FA5D85">
        <w:rPr>
          <w:rFonts w:eastAsia="Times New Roman" w:cstheme="minorHAnsi"/>
          <w:i/>
          <w:color w:val="002060"/>
          <w:sz w:val="24"/>
          <w:szCs w:val="24"/>
          <w:lang w:eastAsia="nl-NL"/>
        </w:rPr>
        <w:t>g</w:t>
      </w:r>
      <w:r w:rsidRPr="00B83924">
        <w:rPr>
          <w:rFonts w:eastAsia="Times New Roman" w:cstheme="minorHAnsi"/>
          <w:i/>
          <w:color w:val="002060"/>
          <w:sz w:val="24"/>
          <w:szCs w:val="24"/>
          <w:lang w:eastAsia="nl-NL"/>
        </w:rPr>
        <w:t>anse Toer…’</w:t>
      </w:r>
      <w:r w:rsidR="0067317E" w:rsidRPr="00B83924">
        <w:rPr>
          <w:rFonts w:eastAsia="Times New Roman" w:cstheme="minorHAnsi"/>
          <w:i/>
          <w:color w:val="002060"/>
          <w:sz w:val="24"/>
          <w:szCs w:val="24"/>
          <w:lang w:eastAsia="nl-NL"/>
        </w:rPr>
        <w:t xml:space="preserve"> (</w:t>
      </w:r>
      <w:r w:rsidR="00B83924">
        <w:rPr>
          <w:rFonts w:eastAsia="Times New Roman" w:cstheme="minorHAnsi"/>
          <w:i/>
          <w:color w:val="002060"/>
          <w:sz w:val="24"/>
          <w:szCs w:val="24"/>
          <w:lang w:eastAsia="nl-NL"/>
        </w:rPr>
        <w:t xml:space="preserve">± </w:t>
      </w:r>
      <w:r w:rsidR="00DE7F9B">
        <w:rPr>
          <w:rFonts w:eastAsia="Times New Roman" w:cstheme="minorHAnsi"/>
          <w:i/>
          <w:color w:val="002060"/>
          <w:sz w:val="24"/>
          <w:szCs w:val="24"/>
          <w:lang w:eastAsia="nl-NL"/>
        </w:rPr>
        <w:t>9</w:t>
      </w:r>
      <w:r w:rsidR="00FA5D85">
        <w:rPr>
          <w:rFonts w:eastAsia="Times New Roman" w:cstheme="minorHAnsi"/>
          <w:i/>
          <w:color w:val="002060"/>
          <w:sz w:val="24"/>
          <w:szCs w:val="24"/>
          <w:lang w:eastAsia="nl-NL"/>
        </w:rPr>
        <w:t>5</w:t>
      </w:r>
      <w:r w:rsidR="0067317E" w:rsidRPr="00B83924">
        <w:rPr>
          <w:rFonts w:eastAsia="Times New Roman" w:cstheme="minorHAnsi"/>
          <w:i/>
          <w:color w:val="002060"/>
          <w:sz w:val="24"/>
          <w:szCs w:val="24"/>
          <w:lang w:eastAsia="nl-NL"/>
        </w:rPr>
        <w:t xml:space="preserve"> km) - kosten € </w:t>
      </w:r>
      <w:r w:rsidR="00FA5D85">
        <w:rPr>
          <w:rFonts w:eastAsia="Times New Roman" w:cstheme="minorHAnsi"/>
          <w:i/>
          <w:color w:val="002060"/>
          <w:sz w:val="24"/>
          <w:szCs w:val="24"/>
          <w:lang w:eastAsia="nl-NL"/>
        </w:rPr>
        <w:t>35</w:t>
      </w:r>
      <w:r w:rsidR="0067317E" w:rsidRPr="00B83924">
        <w:rPr>
          <w:rFonts w:eastAsia="Times New Roman" w:cstheme="minorHAnsi"/>
          <w:i/>
          <w:color w:val="002060"/>
          <w:sz w:val="24"/>
          <w:szCs w:val="24"/>
          <w:lang w:eastAsia="nl-NL"/>
        </w:rPr>
        <w:t>,- p.p.</w:t>
      </w:r>
      <w:r w:rsidR="005436D9">
        <w:rPr>
          <w:rFonts w:eastAsia="Times New Roman" w:cstheme="minorHAnsi"/>
          <w:i/>
          <w:color w:val="002060"/>
          <w:sz w:val="24"/>
          <w:szCs w:val="24"/>
          <w:lang w:eastAsia="nl-NL"/>
        </w:rPr>
        <w:t xml:space="preserve"> </w:t>
      </w:r>
    </w:p>
    <w:p w14:paraId="4C43E695" w14:textId="7EA35FC8" w:rsidR="003A7349" w:rsidRDefault="003A7349" w:rsidP="00A174DE">
      <w:pPr>
        <w:spacing w:after="0" w:line="360" w:lineRule="auto"/>
        <w:rPr>
          <w:rFonts w:eastAsia="Times New Roman" w:cstheme="minorHAnsi"/>
          <w:i/>
          <w:color w:val="002060"/>
          <w:sz w:val="24"/>
          <w:szCs w:val="24"/>
          <w:lang w:eastAsia="nl-NL"/>
        </w:rPr>
      </w:pPr>
      <w:r w:rsidRPr="00B83924">
        <w:rPr>
          <w:rFonts w:eastAsia="Times New Roman" w:cstheme="minorHAnsi"/>
          <w:color w:val="002060"/>
          <w:sz w:val="24"/>
          <w:szCs w:val="24"/>
          <w:lang w:eastAsia="nl-NL"/>
        </w:rPr>
        <w:sym w:font="Symbol" w:char="F0F0"/>
      </w:r>
      <w:r w:rsidRPr="00B83924">
        <w:rPr>
          <w:rFonts w:eastAsia="Times New Roman" w:cstheme="minorHAnsi"/>
          <w:color w:val="002060"/>
          <w:sz w:val="24"/>
          <w:szCs w:val="24"/>
          <w:lang w:eastAsia="nl-NL"/>
        </w:rPr>
        <w:t xml:space="preserve">  </w:t>
      </w:r>
      <w:r w:rsidRPr="00B83924">
        <w:rPr>
          <w:rFonts w:eastAsia="Times New Roman" w:cstheme="minorHAnsi"/>
          <w:i/>
          <w:color w:val="002060"/>
          <w:sz w:val="24"/>
          <w:szCs w:val="24"/>
          <w:lang w:eastAsia="nl-NL"/>
        </w:rPr>
        <w:t>‘</w:t>
      </w:r>
      <w:r w:rsidR="00FA5D85">
        <w:rPr>
          <w:rFonts w:eastAsia="Times New Roman" w:cstheme="minorHAnsi"/>
          <w:i/>
          <w:color w:val="002060"/>
          <w:sz w:val="24"/>
          <w:szCs w:val="24"/>
          <w:lang w:eastAsia="nl-NL"/>
        </w:rPr>
        <w:t>n</w:t>
      </w:r>
      <w:r w:rsidRPr="00B83924">
        <w:rPr>
          <w:rFonts w:eastAsia="Times New Roman" w:cstheme="minorHAnsi"/>
          <w:i/>
          <w:color w:val="002060"/>
          <w:sz w:val="24"/>
          <w:szCs w:val="24"/>
          <w:lang w:eastAsia="nl-NL"/>
        </w:rPr>
        <w:t xml:space="preserve">og bès waal </w:t>
      </w:r>
      <w:r w:rsidR="00A4141B">
        <w:rPr>
          <w:rFonts w:eastAsia="Times New Roman" w:cstheme="minorHAnsi"/>
          <w:i/>
          <w:color w:val="002060"/>
          <w:sz w:val="24"/>
          <w:szCs w:val="24"/>
          <w:lang w:eastAsia="nl-NL"/>
        </w:rPr>
        <w:t>ei</w:t>
      </w:r>
      <w:r w:rsidRPr="00B83924">
        <w:rPr>
          <w:rFonts w:eastAsia="Times New Roman" w:cstheme="minorHAnsi"/>
          <w:i/>
          <w:color w:val="002060"/>
          <w:sz w:val="24"/>
          <w:szCs w:val="24"/>
          <w:lang w:eastAsia="nl-NL"/>
        </w:rPr>
        <w:t>ne Toer…’</w:t>
      </w:r>
      <w:r w:rsidRPr="00B83924">
        <w:rPr>
          <w:rFonts w:eastAsia="Times New Roman" w:cstheme="minorHAnsi"/>
          <w:color w:val="002060"/>
          <w:sz w:val="24"/>
          <w:szCs w:val="24"/>
          <w:lang w:eastAsia="nl-NL"/>
        </w:rPr>
        <w:t xml:space="preserve"> </w:t>
      </w:r>
      <w:r w:rsidR="0067317E" w:rsidRPr="00B83924">
        <w:rPr>
          <w:rFonts w:eastAsia="Times New Roman" w:cstheme="minorHAnsi"/>
          <w:i/>
          <w:color w:val="002060"/>
          <w:sz w:val="24"/>
          <w:szCs w:val="24"/>
          <w:lang w:eastAsia="nl-NL"/>
        </w:rPr>
        <w:t>(</w:t>
      </w:r>
      <w:r w:rsidR="00B83924">
        <w:rPr>
          <w:rFonts w:eastAsia="Times New Roman" w:cstheme="minorHAnsi"/>
          <w:i/>
          <w:color w:val="002060"/>
          <w:sz w:val="24"/>
          <w:szCs w:val="24"/>
          <w:lang w:eastAsia="nl-NL"/>
        </w:rPr>
        <w:t xml:space="preserve">± </w:t>
      </w:r>
      <w:r w:rsidR="00FA5D85">
        <w:rPr>
          <w:rFonts w:eastAsia="Times New Roman" w:cstheme="minorHAnsi"/>
          <w:i/>
          <w:color w:val="002060"/>
          <w:sz w:val="24"/>
          <w:szCs w:val="24"/>
          <w:lang w:eastAsia="nl-NL"/>
        </w:rPr>
        <w:t>65</w:t>
      </w:r>
      <w:r w:rsidR="0067317E" w:rsidRPr="00B83924">
        <w:rPr>
          <w:rFonts w:eastAsia="Times New Roman" w:cstheme="minorHAnsi"/>
          <w:i/>
          <w:color w:val="002060"/>
          <w:sz w:val="24"/>
          <w:szCs w:val="24"/>
          <w:lang w:eastAsia="nl-NL"/>
        </w:rPr>
        <w:t xml:space="preserve"> km) </w:t>
      </w:r>
      <w:r w:rsidR="00DE7F9B">
        <w:rPr>
          <w:rFonts w:eastAsia="Times New Roman" w:cstheme="minorHAnsi"/>
          <w:i/>
          <w:color w:val="002060"/>
          <w:sz w:val="24"/>
          <w:szCs w:val="24"/>
          <w:lang w:eastAsia="nl-NL"/>
        </w:rPr>
        <w:t>-</w:t>
      </w:r>
      <w:r w:rsidR="0067317E" w:rsidRPr="00B83924">
        <w:rPr>
          <w:rFonts w:eastAsia="Times New Roman" w:cstheme="minorHAnsi"/>
          <w:i/>
          <w:color w:val="002060"/>
          <w:sz w:val="24"/>
          <w:szCs w:val="24"/>
          <w:lang w:eastAsia="nl-NL"/>
        </w:rPr>
        <w:t xml:space="preserve"> kosten € </w:t>
      </w:r>
      <w:r w:rsidR="00FA5D85">
        <w:rPr>
          <w:rFonts w:eastAsia="Times New Roman" w:cstheme="minorHAnsi"/>
          <w:i/>
          <w:color w:val="002060"/>
          <w:sz w:val="24"/>
          <w:szCs w:val="24"/>
          <w:lang w:eastAsia="nl-NL"/>
        </w:rPr>
        <w:t>35</w:t>
      </w:r>
      <w:r w:rsidR="0067317E" w:rsidRPr="00B83924">
        <w:rPr>
          <w:rFonts w:eastAsia="Times New Roman" w:cstheme="minorHAnsi"/>
          <w:i/>
          <w:color w:val="002060"/>
          <w:sz w:val="24"/>
          <w:szCs w:val="24"/>
          <w:lang w:eastAsia="nl-NL"/>
        </w:rPr>
        <w:t>,</w:t>
      </w:r>
      <w:r w:rsidR="00B83924">
        <w:rPr>
          <w:rFonts w:eastAsia="Times New Roman" w:cstheme="minorHAnsi"/>
          <w:i/>
          <w:color w:val="002060"/>
          <w:sz w:val="24"/>
          <w:szCs w:val="24"/>
          <w:lang w:eastAsia="nl-NL"/>
        </w:rPr>
        <w:t>-</w:t>
      </w:r>
      <w:r w:rsidR="0067317E" w:rsidRPr="00B83924">
        <w:rPr>
          <w:rFonts w:eastAsia="Times New Roman" w:cstheme="minorHAnsi"/>
          <w:i/>
          <w:color w:val="002060"/>
          <w:sz w:val="24"/>
          <w:szCs w:val="24"/>
          <w:lang w:eastAsia="nl-NL"/>
        </w:rPr>
        <w:t xml:space="preserve"> p.p.</w:t>
      </w:r>
      <w:r w:rsidR="00DE7F9B">
        <w:rPr>
          <w:rFonts w:eastAsia="Times New Roman" w:cstheme="minorHAnsi"/>
          <w:i/>
          <w:color w:val="002060"/>
          <w:sz w:val="24"/>
          <w:szCs w:val="24"/>
          <w:lang w:eastAsia="nl-NL"/>
        </w:rPr>
        <w:t xml:space="preserve"> </w:t>
      </w:r>
    </w:p>
    <w:p w14:paraId="003592A1" w14:textId="200D3CE1" w:rsidR="00FA5D85" w:rsidRPr="00B83924" w:rsidRDefault="00FA5D85" w:rsidP="00A174DE">
      <w:pPr>
        <w:spacing w:after="0" w:line="360" w:lineRule="auto"/>
        <w:rPr>
          <w:rFonts w:eastAsia="Times New Roman" w:cstheme="minorHAnsi"/>
          <w:i/>
          <w:color w:val="002060"/>
          <w:sz w:val="24"/>
          <w:szCs w:val="24"/>
          <w:lang w:eastAsia="nl-NL"/>
        </w:rPr>
      </w:pPr>
      <w:r w:rsidRPr="00B83924">
        <w:rPr>
          <w:rFonts w:eastAsia="Times New Roman" w:cstheme="minorHAnsi"/>
          <w:color w:val="002060"/>
          <w:sz w:val="24"/>
          <w:szCs w:val="24"/>
          <w:lang w:eastAsia="nl-NL"/>
        </w:rPr>
        <w:sym w:font="Symbol" w:char="F0F0"/>
      </w:r>
      <w:r>
        <w:rPr>
          <w:rFonts w:eastAsia="Times New Roman" w:cstheme="minorHAnsi"/>
          <w:color w:val="002060"/>
          <w:sz w:val="24"/>
          <w:szCs w:val="24"/>
          <w:lang w:eastAsia="nl-NL"/>
        </w:rPr>
        <w:t xml:space="preserve"> </w:t>
      </w:r>
      <w:r w:rsidR="00DD3797">
        <w:rPr>
          <w:rFonts w:eastAsia="Times New Roman" w:cstheme="minorHAnsi"/>
          <w:color w:val="002060"/>
          <w:sz w:val="24"/>
          <w:szCs w:val="24"/>
          <w:lang w:eastAsia="nl-NL"/>
        </w:rPr>
        <w:t xml:space="preserve"> </w:t>
      </w:r>
      <w:r w:rsidRPr="00DD3797">
        <w:rPr>
          <w:rFonts w:eastAsia="Times New Roman" w:cstheme="minorHAnsi"/>
          <w:i/>
          <w:iCs/>
          <w:color w:val="002060"/>
          <w:sz w:val="24"/>
          <w:szCs w:val="24"/>
          <w:lang w:eastAsia="nl-NL"/>
        </w:rPr>
        <w:t>‘eine sjtubbige Toer…’</w:t>
      </w:r>
      <w:r>
        <w:rPr>
          <w:rFonts w:eastAsia="Times New Roman" w:cstheme="minorHAnsi"/>
          <w:color w:val="002060"/>
          <w:sz w:val="24"/>
          <w:szCs w:val="24"/>
          <w:lang w:eastAsia="nl-NL"/>
        </w:rPr>
        <w:t xml:space="preserve"> </w:t>
      </w:r>
      <w:r w:rsidRPr="00B83924">
        <w:rPr>
          <w:rFonts w:eastAsia="Times New Roman" w:cstheme="minorHAnsi"/>
          <w:i/>
          <w:color w:val="002060"/>
          <w:sz w:val="24"/>
          <w:szCs w:val="24"/>
          <w:lang w:eastAsia="nl-NL"/>
        </w:rPr>
        <w:t>(</w:t>
      </w:r>
      <w:r>
        <w:rPr>
          <w:rFonts w:eastAsia="Times New Roman" w:cstheme="minorHAnsi"/>
          <w:i/>
          <w:color w:val="002060"/>
          <w:sz w:val="24"/>
          <w:szCs w:val="24"/>
          <w:lang w:eastAsia="nl-NL"/>
        </w:rPr>
        <w:t xml:space="preserve">± </w:t>
      </w:r>
      <w:r w:rsidR="00DD3797">
        <w:rPr>
          <w:rFonts w:eastAsia="Times New Roman" w:cstheme="minorHAnsi"/>
          <w:i/>
          <w:color w:val="002060"/>
          <w:sz w:val="24"/>
          <w:szCs w:val="24"/>
          <w:lang w:eastAsia="nl-NL"/>
        </w:rPr>
        <w:t>7</w:t>
      </w:r>
      <w:r>
        <w:rPr>
          <w:rFonts w:eastAsia="Times New Roman" w:cstheme="minorHAnsi"/>
          <w:i/>
          <w:color w:val="002060"/>
          <w:sz w:val="24"/>
          <w:szCs w:val="24"/>
          <w:lang w:eastAsia="nl-NL"/>
        </w:rPr>
        <w:t>5</w:t>
      </w:r>
      <w:r w:rsidRPr="00B83924">
        <w:rPr>
          <w:rFonts w:eastAsia="Times New Roman" w:cstheme="minorHAnsi"/>
          <w:i/>
          <w:color w:val="002060"/>
          <w:sz w:val="24"/>
          <w:szCs w:val="24"/>
          <w:lang w:eastAsia="nl-NL"/>
        </w:rPr>
        <w:t xml:space="preserve"> km) </w:t>
      </w:r>
      <w:r>
        <w:rPr>
          <w:rFonts w:eastAsia="Times New Roman" w:cstheme="minorHAnsi"/>
          <w:i/>
          <w:color w:val="002060"/>
          <w:sz w:val="24"/>
          <w:szCs w:val="24"/>
          <w:lang w:eastAsia="nl-NL"/>
        </w:rPr>
        <w:t>-</w:t>
      </w:r>
      <w:r w:rsidRPr="00B83924">
        <w:rPr>
          <w:rFonts w:eastAsia="Times New Roman" w:cstheme="minorHAnsi"/>
          <w:i/>
          <w:color w:val="002060"/>
          <w:sz w:val="24"/>
          <w:szCs w:val="24"/>
          <w:lang w:eastAsia="nl-NL"/>
        </w:rPr>
        <w:t xml:space="preserve"> kosten € </w:t>
      </w:r>
      <w:r>
        <w:rPr>
          <w:rFonts w:eastAsia="Times New Roman" w:cstheme="minorHAnsi"/>
          <w:i/>
          <w:color w:val="002060"/>
          <w:sz w:val="24"/>
          <w:szCs w:val="24"/>
          <w:lang w:eastAsia="nl-NL"/>
        </w:rPr>
        <w:t>35</w:t>
      </w:r>
      <w:r w:rsidRPr="00B83924">
        <w:rPr>
          <w:rFonts w:eastAsia="Times New Roman" w:cstheme="minorHAnsi"/>
          <w:i/>
          <w:color w:val="002060"/>
          <w:sz w:val="24"/>
          <w:szCs w:val="24"/>
          <w:lang w:eastAsia="nl-NL"/>
        </w:rPr>
        <w:t>,</w:t>
      </w:r>
      <w:r>
        <w:rPr>
          <w:rFonts w:eastAsia="Times New Roman" w:cstheme="minorHAnsi"/>
          <w:i/>
          <w:color w:val="002060"/>
          <w:sz w:val="24"/>
          <w:szCs w:val="24"/>
          <w:lang w:eastAsia="nl-NL"/>
        </w:rPr>
        <w:t>-</w:t>
      </w:r>
      <w:r w:rsidRPr="00B83924">
        <w:rPr>
          <w:rFonts w:eastAsia="Times New Roman" w:cstheme="minorHAnsi"/>
          <w:i/>
          <w:color w:val="002060"/>
          <w:sz w:val="24"/>
          <w:szCs w:val="24"/>
          <w:lang w:eastAsia="nl-NL"/>
        </w:rPr>
        <w:t xml:space="preserve"> p.p.</w:t>
      </w:r>
    </w:p>
    <w:p w14:paraId="565E8F86" w14:textId="0C465009" w:rsidR="00DE7F9B" w:rsidRDefault="00DE7F9B" w:rsidP="00DE7F9B">
      <w:pPr>
        <w:spacing w:after="0" w:line="360" w:lineRule="auto"/>
        <w:rPr>
          <w:rFonts w:eastAsia="Times New Roman" w:cstheme="minorHAnsi"/>
          <w:i/>
          <w:color w:val="002060"/>
          <w:sz w:val="24"/>
          <w:szCs w:val="24"/>
          <w:lang w:eastAsia="nl-NL"/>
        </w:rPr>
      </w:pPr>
      <w:r w:rsidRPr="00B83924">
        <w:rPr>
          <w:rFonts w:eastAsia="Times New Roman" w:cstheme="minorHAnsi"/>
          <w:color w:val="002060"/>
          <w:sz w:val="24"/>
          <w:szCs w:val="24"/>
          <w:lang w:eastAsia="nl-NL"/>
        </w:rPr>
        <w:sym w:font="Symbol" w:char="F0F0"/>
      </w:r>
      <w:r w:rsidRPr="00B83924">
        <w:rPr>
          <w:rFonts w:eastAsia="Times New Roman" w:cstheme="minorHAnsi"/>
          <w:color w:val="002060"/>
          <w:sz w:val="24"/>
          <w:szCs w:val="24"/>
          <w:lang w:eastAsia="nl-NL"/>
        </w:rPr>
        <w:t xml:space="preserve">  </w:t>
      </w:r>
      <w:r w:rsidRPr="00B83924">
        <w:rPr>
          <w:rFonts w:eastAsia="Times New Roman" w:cstheme="minorHAnsi"/>
          <w:i/>
          <w:color w:val="002060"/>
          <w:sz w:val="24"/>
          <w:szCs w:val="24"/>
          <w:lang w:eastAsia="nl-NL"/>
        </w:rPr>
        <w:t>‘</w:t>
      </w:r>
      <w:r w:rsidR="00DD3797">
        <w:rPr>
          <w:rFonts w:eastAsia="Times New Roman" w:cstheme="minorHAnsi"/>
          <w:i/>
          <w:color w:val="002060"/>
          <w:sz w:val="24"/>
          <w:szCs w:val="24"/>
          <w:lang w:eastAsia="nl-NL"/>
        </w:rPr>
        <w:t>g</w:t>
      </w:r>
      <w:r w:rsidR="00460A8C">
        <w:rPr>
          <w:rFonts w:eastAsia="Times New Roman" w:cstheme="minorHAnsi"/>
          <w:i/>
          <w:color w:val="002060"/>
          <w:sz w:val="24"/>
          <w:szCs w:val="24"/>
          <w:lang w:eastAsia="nl-NL"/>
        </w:rPr>
        <w:t>eweun</w:t>
      </w:r>
      <w:r w:rsidRPr="00B83924">
        <w:rPr>
          <w:rFonts w:eastAsia="Times New Roman" w:cstheme="minorHAnsi"/>
          <w:i/>
          <w:color w:val="002060"/>
          <w:sz w:val="24"/>
          <w:szCs w:val="24"/>
          <w:lang w:eastAsia="nl-NL"/>
        </w:rPr>
        <w:t xml:space="preserve"> </w:t>
      </w:r>
      <w:r>
        <w:rPr>
          <w:rFonts w:eastAsia="Times New Roman" w:cstheme="minorHAnsi"/>
          <w:i/>
          <w:color w:val="002060"/>
          <w:sz w:val="24"/>
          <w:szCs w:val="24"/>
          <w:lang w:eastAsia="nl-NL"/>
        </w:rPr>
        <w:t>lekker</w:t>
      </w:r>
      <w:r w:rsidRPr="00B83924">
        <w:rPr>
          <w:rFonts w:eastAsia="Times New Roman" w:cstheme="minorHAnsi"/>
          <w:i/>
          <w:color w:val="002060"/>
          <w:sz w:val="24"/>
          <w:szCs w:val="24"/>
          <w:lang w:eastAsia="nl-NL"/>
        </w:rPr>
        <w:t xml:space="preserve"> Toer</w:t>
      </w:r>
      <w:r>
        <w:rPr>
          <w:rFonts w:eastAsia="Times New Roman" w:cstheme="minorHAnsi"/>
          <w:i/>
          <w:color w:val="002060"/>
          <w:sz w:val="24"/>
          <w:szCs w:val="24"/>
          <w:lang w:eastAsia="nl-NL"/>
        </w:rPr>
        <w:t>e</w:t>
      </w:r>
      <w:r w:rsidRPr="00B83924">
        <w:rPr>
          <w:rFonts w:eastAsia="Times New Roman" w:cstheme="minorHAnsi"/>
          <w:i/>
          <w:color w:val="002060"/>
          <w:sz w:val="24"/>
          <w:szCs w:val="24"/>
          <w:lang w:eastAsia="nl-NL"/>
        </w:rPr>
        <w:t>…’ (</w:t>
      </w:r>
      <w:r>
        <w:rPr>
          <w:rFonts w:eastAsia="Times New Roman" w:cstheme="minorHAnsi"/>
          <w:i/>
          <w:color w:val="002060"/>
          <w:sz w:val="24"/>
          <w:szCs w:val="24"/>
          <w:lang w:eastAsia="nl-NL"/>
        </w:rPr>
        <w:t>± 35</w:t>
      </w:r>
      <w:r w:rsidRPr="00B83924">
        <w:rPr>
          <w:rFonts w:eastAsia="Times New Roman" w:cstheme="minorHAnsi"/>
          <w:i/>
          <w:color w:val="002060"/>
          <w:sz w:val="24"/>
          <w:szCs w:val="24"/>
          <w:lang w:eastAsia="nl-NL"/>
        </w:rPr>
        <w:t xml:space="preserve"> km) - kosten € </w:t>
      </w:r>
      <w:r w:rsidR="00DD3797">
        <w:rPr>
          <w:rFonts w:eastAsia="Times New Roman" w:cstheme="minorHAnsi"/>
          <w:i/>
          <w:color w:val="002060"/>
          <w:sz w:val="24"/>
          <w:szCs w:val="24"/>
          <w:lang w:eastAsia="nl-NL"/>
        </w:rPr>
        <w:t>25</w:t>
      </w:r>
      <w:r w:rsidRPr="00B83924">
        <w:rPr>
          <w:rFonts w:eastAsia="Times New Roman" w:cstheme="minorHAnsi"/>
          <w:i/>
          <w:color w:val="002060"/>
          <w:sz w:val="24"/>
          <w:szCs w:val="24"/>
          <w:lang w:eastAsia="nl-NL"/>
        </w:rPr>
        <w:t>,- p.p.</w:t>
      </w:r>
    </w:p>
    <w:p w14:paraId="63F1D225" w14:textId="77777777" w:rsidR="003A7349" w:rsidRPr="00B83924" w:rsidRDefault="003A7349" w:rsidP="00A174DE">
      <w:pPr>
        <w:spacing w:after="0" w:line="360" w:lineRule="auto"/>
        <w:rPr>
          <w:rFonts w:eastAsia="Times New Roman" w:cstheme="minorHAnsi"/>
          <w:color w:val="002060"/>
          <w:sz w:val="24"/>
          <w:szCs w:val="24"/>
          <w:lang w:eastAsia="nl-NL"/>
        </w:rPr>
      </w:pPr>
    </w:p>
    <w:p w14:paraId="0E0C5B21" w14:textId="77777777" w:rsidR="00CD0164" w:rsidRDefault="00CD0164">
      <w:pPr>
        <w:rPr>
          <w:rFonts w:eastAsia="Times New Roman" w:cstheme="minorHAnsi"/>
          <w:b/>
          <w:color w:val="002060"/>
          <w:sz w:val="28"/>
          <w:szCs w:val="28"/>
          <w:lang w:eastAsia="nl-NL"/>
        </w:rPr>
      </w:pPr>
      <w:r>
        <w:rPr>
          <w:rFonts w:eastAsia="Times New Roman" w:cstheme="minorHAnsi"/>
          <w:b/>
          <w:color w:val="002060"/>
          <w:sz w:val="28"/>
          <w:szCs w:val="28"/>
          <w:lang w:eastAsia="nl-NL"/>
        </w:rPr>
        <w:br w:type="page"/>
      </w:r>
    </w:p>
    <w:p w14:paraId="4F17C47C" w14:textId="5AC33670" w:rsidR="00BB62EE" w:rsidRPr="00B83924" w:rsidRDefault="00BB62EE" w:rsidP="00A174DE">
      <w:pPr>
        <w:spacing w:after="0" w:line="360" w:lineRule="auto"/>
        <w:rPr>
          <w:rFonts w:eastAsia="Times New Roman" w:cstheme="minorHAnsi"/>
          <w:b/>
          <w:color w:val="002060"/>
          <w:sz w:val="28"/>
          <w:szCs w:val="28"/>
          <w:lang w:eastAsia="nl-NL"/>
        </w:rPr>
      </w:pPr>
      <w:r w:rsidRPr="00B83924">
        <w:rPr>
          <w:rFonts w:eastAsia="Times New Roman" w:cstheme="minorHAnsi"/>
          <w:b/>
          <w:color w:val="002060"/>
          <w:sz w:val="28"/>
          <w:szCs w:val="28"/>
          <w:lang w:eastAsia="nl-NL"/>
        </w:rPr>
        <w:lastRenderedPageBreak/>
        <w:t>R</w:t>
      </w:r>
      <w:r w:rsidR="003A7349" w:rsidRPr="00B83924">
        <w:rPr>
          <w:rFonts w:eastAsia="Times New Roman" w:cstheme="minorHAnsi"/>
          <w:b/>
          <w:color w:val="002060"/>
          <w:sz w:val="28"/>
          <w:szCs w:val="28"/>
          <w:lang w:eastAsia="nl-NL"/>
        </w:rPr>
        <w:t>EGLEMENT</w:t>
      </w:r>
    </w:p>
    <w:p w14:paraId="60489163" w14:textId="3F30A369" w:rsidR="00BB62EE" w:rsidRDefault="00BB62EE" w:rsidP="00A174DE">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Deelname aan </w:t>
      </w:r>
      <w:r w:rsidRPr="00B83924">
        <w:rPr>
          <w:rFonts w:eastAsia="Times New Roman" w:cstheme="minorHAnsi"/>
          <w:i/>
          <w:color w:val="002060"/>
          <w:sz w:val="24"/>
          <w:szCs w:val="24"/>
          <w:lang w:eastAsia="nl-NL"/>
        </w:rPr>
        <w:t>Toer de Toon</w:t>
      </w:r>
      <w:r w:rsidRPr="00B83924">
        <w:rPr>
          <w:rFonts w:eastAsia="Times New Roman" w:cstheme="minorHAnsi"/>
          <w:color w:val="002060"/>
          <w:sz w:val="24"/>
          <w:szCs w:val="24"/>
          <w:lang w:eastAsia="nl-NL"/>
        </w:rPr>
        <w:t xml:space="preserve"> is alleen voor geregistreerde deelnemers.</w:t>
      </w:r>
      <w:r w:rsidR="00CD0164">
        <w:rPr>
          <w:rFonts w:eastAsia="Times New Roman" w:cstheme="minorHAnsi"/>
          <w:color w:val="002060"/>
          <w:sz w:val="24"/>
          <w:szCs w:val="24"/>
          <w:lang w:eastAsia="nl-NL"/>
        </w:rPr>
        <w:t xml:space="preserve"> </w:t>
      </w:r>
      <w:r w:rsidR="00873B65" w:rsidRPr="00B83924">
        <w:rPr>
          <w:rFonts w:eastAsia="Times New Roman" w:cstheme="minorHAnsi"/>
          <w:color w:val="002060"/>
          <w:sz w:val="24"/>
          <w:szCs w:val="24"/>
          <w:lang w:eastAsia="nl-NL"/>
        </w:rPr>
        <w:t>De d</w:t>
      </w:r>
      <w:r w:rsidRPr="00B83924">
        <w:rPr>
          <w:rFonts w:eastAsia="Times New Roman" w:cstheme="minorHAnsi"/>
          <w:color w:val="002060"/>
          <w:sz w:val="24"/>
          <w:szCs w:val="24"/>
          <w:lang w:eastAsia="nl-NL"/>
        </w:rPr>
        <w:t>eelnemer verkla</w:t>
      </w:r>
      <w:r w:rsidR="00873B65" w:rsidRPr="00B83924">
        <w:rPr>
          <w:rFonts w:eastAsia="Times New Roman" w:cstheme="minorHAnsi"/>
          <w:color w:val="002060"/>
          <w:sz w:val="24"/>
          <w:szCs w:val="24"/>
          <w:lang w:eastAsia="nl-NL"/>
        </w:rPr>
        <w:t>art</w:t>
      </w:r>
      <w:r w:rsidR="00B83924">
        <w:rPr>
          <w:rFonts w:eastAsia="Times New Roman" w:cstheme="minorHAnsi"/>
          <w:color w:val="002060"/>
          <w:sz w:val="24"/>
          <w:szCs w:val="24"/>
          <w:lang w:eastAsia="nl-NL"/>
        </w:rPr>
        <w:t xml:space="preserve"> met ondertekening van dit formulier</w:t>
      </w:r>
      <w:r w:rsidR="00873B65" w:rsidRPr="00B83924">
        <w:rPr>
          <w:rFonts w:eastAsia="Times New Roman" w:cstheme="minorHAnsi"/>
          <w:color w:val="002060"/>
          <w:sz w:val="24"/>
          <w:szCs w:val="24"/>
          <w:lang w:eastAsia="nl-NL"/>
        </w:rPr>
        <w:t xml:space="preserve"> bekend en akkoord te zijn met onderstaande regels en </w:t>
      </w:r>
      <w:r w:rsidRPr="00B83924">
        <w:rPr>
          <w:rFonts w:eastAsia="Times New Roman" w:cstheme="minorHAnsi"/>
          <w:color w:val="002060"/>
          <w:sz w:val="24"/>
          <w:szCs w:val="24"/>
          <w:lang w:eastAsia="nl-NL"/>
        </w:rPr>
        <w:t xml:space="preserve">overeenkomstig </w:t>
      </w:r>
      <w:r w:rsidR="00873B65" w:rsidRPr="00B83924">
        <w:rPr>
          <w:rFonts w:eastAsia="Times New Roman" w:cstheme="minorHAnsi"/>
          <w:color w:val="002060"/>
          <w:sz w:val="24"/>
          <w:szCs w:val="24"/>
          <w:lang w:eastAsia="nl-NL"/>
        </w:rPr>
        <w:t xml:space="preserve">te </w:t>
      </w:r>
      <w:r w:rsidRPr="00B83924">
        <w:rPr>
          <w:rFonts w:eastAsia="Times New Roman" w:cstheme="minorHAnsi"/>
          <w:color w:val="002060"/>
          <w:sz w:val="24"/>
          <w:szCs w:val="24"/>
          <w:lang w:eastAsia="nl-NL"/>
        </w:rPr>
        <w:t>zullen handelen.</w:t>
      </w:r>
    </w:p>
    <w:p w14:paraId="09841DF1" w14:textId="2C7D5F6C" w:rsidR="00412767" w:rsidRDefault="00412767" w:rsidP="00A174DE">
      <w:pPr>
        <w:spacing w:after="0" w:line="360" w:lineRule="auto"/>
        <w:rPr>
          <w:rFonts w:eastAsia="Times New Roman" w:cstheme="minorHAnsi"/>
          <w:color w:val="002060"/>
          <w:sz w:val="24"/>
          <w:szCs w:val="24"/>
          <w:lang w:eastAsia="nl-NL"/>
        </w:rPr>
      </w:pPr>
    </w:p>
    <w:p w14:paraId="6EFE282F" w14:textId="75C47294" w:rsidR="00BB62EE" w:rsidRPr="00B83924" w:rsidRDefault="00A174D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i/>
          <w:color w:val="002060"/>
          <w:sz w:val="24"/>
          <w:szCs w:val="24"/>
          <w:lang w:eastAsia="nl-NL"/>
        </w:rPr>
        <w:t>Toer de Toon</w:t>
      </w:r>
      <w:r w:rsidRPr="00B83924">
        <w:rPr>
          <w:rFonts w:eastAsia="Times New Roman" w:cstheme="minorHAnsi"/>
          <w:color w:val="002060"/>
          <w:sz w:val="24"/>
          <w:szCs w:val="24"/>
          <w:lang w:eastAsia="nl-NL"/>
        </w:rPr>
        <w:t xml:space="preserve"> is een </w:t>
      </w:r>
      <w:r w:rsidR="00684B6B">
        <w:rPr>
          <w:rFonts w:eastAsia="Times New Roman" w:cstheme="minorHAnsi"/>
          <w:color w:val="002060"/>
          <w:sz w:val="24"/>
          <w:szCs w:val="24"/>
          <w:lang w:eastAsia="nl-NL"/>
        </w:rPr>
        <w:t xml:space="preserve">sociaal en </w:t>
      </w:r>
      <w:r w:rsidRPr="00B83924">
        <w:rPr>
          <w:rFonts w:eastAsia="Times New Roman" w:cstheme="minorHAnsi"/>
          <w:color w:val="002060"/>
          <w:sz w:val="24"/>
          <w:szCs w:val="24"/>
          <w:lang w:eastAsia="nl-NL"/>
        </w:rPr>
        <w:t>recreatief fietsevenement zonder wedstrijdelement</w:t>
      </w:r>
      <w:r w:rsidR="00BB62EE" w:rsidRPr="00B83924">
        <w:rPr>
          <w:rFonts w:eastAsia="Times New Roman" w:cstheme="minorHAnsi"/>
          <w:color w:val="002060"/>
          <w:sz w:val="24"/>
          <w:szCs w:val="24"/>
          <w:lang w:eastAsia="nl-NL"/>
        </w:rPr>
        <w:t>.</w:t>
      </w:r>
    </w:p>
    <w:p w14:paraId="27588A49" w14:textId="6AAA2EF3" w:rsidR="00A174DE" w:rsidRPr="00B83924" w:rsidRDefault="00A174D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De deelnemer is zich bewust van alle risico’s die deelname met zich mee kan brengen. </w:t>
      </w:r>
    </w:p>
    <w:p w14:paraId="0ABDEC10" w14:textId="3F6C1766" w:rsidR="00A174DE" w:rsidRPr="00B83924" w:rsidRDefault="00A174D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Deelname aan </w:t>
      </w:r>
      <w:r w:rsidRPr="00B83924">
        <w:rPr>
          <w:rFonts w:eastAsia="Times New Roman" w:cstheme="minorHAnsi"/>
          <w:i/>
          <w:color w:val="002060"/>
          <w:sz w:val="24"/>
          <w:szCs w:val="24"/>
          <w:lang w:eastAsia="nl-NL"/>
        </w:rPr>
        <w:t>Toer de Toon</w:t>
      </w:r>
      <w:r w:rsidRPr="00B83924">
        <w:rPr>
          <w:rFonts w:eastAsia="Times New Roman" w:cstheme="minorHAnsi"/>
          <w:color w:val="002060"/>
          <w:sz w:val="24"/>
          <w:szCs w:val="24"/>
          <w:lang w:eastAsia="nl-NL"/>
        </w:rPr>
        <w:t xml:space="preserve"> is vrijwillig en geheel </w:t>
      </w:r>
      <w:r w:rsidR="00004022">
        <w:rPr>
          <w:rFonts w:eastAsia="Times New Roman" w:cstheme="minorHAnsi"/>
          <w:color w:val="002060"/>
          <w:sz w:val="24"/>
          <w:szCs w:val="24"/>
          <w:lang w:eastAsia="nl-NL"/>
        </w:rPr>
        <w:t>op</w:t>
      </w:r>
      <w:r w:rsidRPr="00B83924">
        <w:rPr>
          <w:rFonts w:eastAsia="Times New Roman" w:cstheme="minorHAnsi"/>
          <w:color w:val="002060"/>
          <w:sz w:val="24"/>
          <w:szCs w:val="24"/>
          <w:lang w:eastAsia="nl-NL"/>
        </w:rPr>
        <w:t xml:space="preserve"> eigen risico. De deelnemer doet bij voorbaat afstand van alle aanspraken, welke hij tegenover de organisatie zou kunnen doen gelden, wegens schade door welke oorzaken ook ontstaan en vrijwaart de organisatie voor alle vorderingen welke het gevolg kunnen zijn van </w:t>
      </w:r>
      <w:r w:rsidR="00873B65" w:rsidRPr="00B83924">
        <w:rPr>
          <w:rFonts w:eastAsia="Times New Roman" w:cstheme="minorHAnsi"/>
          <w:color w:val="002060"/>
          <w:sz w:val="24"/>
          <w:szCs w:val="24"/>
          <w:lang w:eastAsia="nl-NL"/>
        </w:rPr>
        <w:t>deelname</w:t>
      </w:r>
      <w:r w:rsidRPr="00B83924">
        <w:rPr>
          <w:rFonts w:eastAsia="Times New Roman" w:cstheme="minorHAnsi"/>
          <w:color w:val="002060"/>
          <w:sz w:val="24"/>
          <w:szCs w:val="24"/>
          <w:lang w:eastAsia="nl-NL"/>
        </w:rPr>
        <w:t>. Dit geldt ook voor de nevenactiviteiten bij start en finish of onderweg langs de route.</w:t>
      </w:r>
    </w:p>
    <w:p w14:paraId="3315D79D" w14:textId="30A8CA02" w:rsidR="00BB62EE" w:rsidRPr="00B83924" w:rsidRDefault="00A174D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De d</w:t>
      </w:r>
      <w:r w:rsidR="00BB62EE" w:rsidRPr="00B83924">
        <w:rPr>
          <w:rFonts w:eastAsia="Times New Roman" w:cstheme="minorHAnsi"/>
          <w:color w:val="002060"/>
          <w:sz w:val="24"/>
          <w:szCs w:val="24"/>
          <w:lang w:eastAsia="nl-NL"/>
        </w:rPr>
        <w:t>eelnemer</w:t>
      </w:r>
      <w:r w:rsidRPr="00B83924">
        <w:rPr>
          <w:rFonts w:eastAsia="Times New Roman" w:cstheme="minorHAnsi"/>
          <w:color w:val="002060"/>
          <w:sz w:val="24"/>
          <w:szCs w:val="24"/>
          <w:lang w:eastAsia="nl-NL"/>
        </w:rPr>
        <w:t xml:space="preserve"> is een</w:t>
      </w:r>
      <w:r w:rsidR="00BB62EE" w:rsidRPr="00B83924">
        <w:rPr>
          <w:rFonts w:eastAsia="Times New Roman" w:cstheme="minorHAnsi"/>
          <w:color w:val="002060"/>
          <w:sz w:val="24"/>
          <w:szCs w:val="24"/>
          <w:lang w:eastAsia="nl-NL"/>
        </w:rPr>
        <w:t xml:space="preserve"> gewone verkeersdeelnemers en </w:t>
      </w:r>
      <w:r w:rsidRPr="00B83924">
        <w:rPr>
          <w:rFonts w:eastAsia="Times New Roman" w:cstheme="minorHAnsi"/>
          <w:color w:val="002060"/>
          <w:sz w:val="24"/>
          <w:szCs w:val="24"/>
          <w:lang w:eastAsia="nl-NL"/>
        </w:rPr>
        <w:t>is</w:t>
      </w:r>
      <w:r w:rsidR="00BB62EE" w:rsidRPr="00B83924">
        <w:rPr>
          <w:rFonts w:eastAsia="Times New Roman" w:cstheme="minorHAnsi"/>
          <w:color w:val="002060"/>
          <w:sz w:val="24"/>
          <w:szCs w:val="24"/>
          <w:lang w:eastAsia="nl-NL"/>
        </w:rPr>
        <w:t xml:space="preserve"> als zodanig verplicht zich te houden aan de wettelijke verkeersregels</w:t>
      </w:r>
      <w:r w:rsidR="00D92247">
        <w:rPr>
          <w:rFonts w:eastAsia="Times New Roman" w:cstheme="minorHAnsi"/>
          <w:color w:val="002060"/>
          <w:sz w:val="24"/>
          <w:szCs w:val="24"/>
          <w:lang w:eastAsia="nl-NL"/>
        </w:rPr>
        <w:t>.</w:t>
      </w:r>
    </w:p>
    <w:p w14:paraId="67FD658B" w14:textId="462CF4EF" w:rsidR="00BB62EE" w:rsidRPr="00B83924" w:rsidRDefault="00BB62E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De</w:t>
      </w:r>
      <w:r w:rsidR="00873B65" w:rsidRPr="00B83924">
        <w:rPr>
          <w:rFonts w:eastAsia="Times New Roman" w:cstheme="minorHAnsi"/>
          <w:color w:val="002060"/>
          <w:sz w:val="24"/>
          <w:szCs w:val="24"/>
          <w:lang w:eastAsia="nl-NL"/>
        </w:rPr>
        <w:t xml:space="preserve"> de</w:t>
      </w:r>
      <w:r w:rsidRPr="00B83924">
        <w:rPr>
          <w:rFonts w:eastAsia="Times New Roman" w:cstheme="minorHAnsi"/>
          <w:color w:val="002060"/>
          <w:sz w:val="24"/>
          <w:szCs w:val="24"/>
          <w:lang w:eastAsia="nl-NL"/>
        </w:rPr>
        <w:t>elnemer he</w:t>
      </w:r>
      <w:r w:rsidR="00873B65" w:rsidRPr="00B83924">
        <w:rPr>
          <w:rFonts w:eastAsia="Times New Roman" w:cstheme="minorHAnsi"/>
          <w:color w:val="002060"/>
          <w:sz w:val="24"/>
          <w:szCs w:val="24"/>
          <w:lang w:eastAsia="nl-NL"/>
        </w:rPr>
        <w:t>eft</w:t>
      </w:r>
      <w:r w:rsidRPr="00B83924">
        <w:rPr>
          <w:rFonts w:eastAsia="Times New Roman" w:cstheme="minorHAnsi"/>
          <w:color w:val="002060"/>
          <w:sz w:val="24"/>
          <w:szCs w:val="24"/>
          <w:lang w:eastAsia="nl-NL"/>
        </w:rPr>
        <w:t xml:space="preserve"> respect voor overige verkeersdeelnemers en de lokale be</w:t>
      </w:r>
      <w:r w:rsidR="00684B6B">
        <w:rPr>
          <w:rFonts w:eastAsia="Times New Roman" w:cstheme="minorHAnsi"/>
          <w:color w:val="002060"/>
          <w:sz w:val="24"/>
          <w:szCs w:val="24"/>
          <w:lang w:eastAsia="nl-NL"/>
        </w:rPr>
        <w:t>woners</w:t>
      </w:r>
      <w:r w:rsidRPr="00B83924">
        <w:rPr>
          <w:rFonts w:eastAsia="Times New Roman" w:cstheme="minorHAnsi"/>
          <w:color w:val="002060"/>
          <w:sz w:val="24"/>
          <w:szCs w:val="24"/>
          <w:lang w:eastAsia="nl-NL"/>
        </w:rPr>
        <w:t>.</w:t>
      </w:r>
    </w:p>
    <w:p w14:paraId="7F2D7895" w14:textId="388BB641" w:rsidR="00BB62EE" w:rsidRPr="00B83924" w:rsidRDefault="00873B65"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De d</w:t>
      </w:r>
      <w:r w:rsidR="00BB62EE" w:rsidRPr="00B83924">
        <w:rPr>
          <w:rFonts w:eastAsia="Times New Roman" w:cstheme="minorHAnsi"/>
          <w:color w:val="002060"/>
          <w:sz w:val="24"/>
          <w:szCs w:val="24"/>
          <w:lang w:eastAsia="nl-NL"/>
        </w:rPr>
        <w:t>eelnemer he</w:t>
      </w:r>
      <w:r w:rsidRPr="00B83924">
        <w:rPr>
          <w:rFonts w:eastAsia="Times New Roman" w:cstheme="minorHAnsi"/>
          <w:color w:val="002060"/>
          <w:sz w:val="24"/>
          <w:szCs w:val="24"/>
          <w:lang w:eastAsia="nl-NL"/>
        </w:rPr>
        <w:t>eft</w:t>
      </w:r>
      <w:r w:rsidR="00BB62EE" w:rsidRPr="00B83924">
        <w:rPr>
          <w:rFonts w:eastAsia="Times New Roman" w:cstheme="minorHAnsi"/>
          <w:color w:val="002060"/>
          <w:sz w:val="24"/>
          <w:szCs w:val="24"/>
          <w:lang w:eastAsia="nl-NL"/>
        </w:rPr>
        <w:t xml:space="preserve"> respect voor natuur en milieu en </w:t>
      </w:r>
      <w:r w:rsidR="00964125">
        <w:rPr>
          <w:rFonts w:eastAsia="Times New Roman" w:cstheme="minorHAnsi"/>
          <w:color w:val="002060"/>
          <w:sz w:val="24"/>
          <w:szCs w:val="24"/>
          <w:lang w:eastAsia="nl-NL"/>
        </w:rPr>
        <w:t>gooit</w:t>
      </w:r>
      <w:r w:rsidR="00BB62EE" w:rsidRPr="00B83924">
        <w:rPr>
          <w:rFonts w:eastAsia="Times New Roman" w:cstheme="minorHAnsi"/>
          <w:color w:val="002060"/>
          <w:sz w:val="24"/>
          <w:szCs w:val="24"/>
          <w:lang w:eastAsia="nl-NL"/>
        </w:rPr>
        <w:t xml:space="preserve"> afval (</w:t>
      </w:r>
      <w:r w:rsidR="00D12ADC">
        <w:rPr>
          <w:rFonts w:eastAsia="Times New Roman" w:cstheme="minorHAnsi"/>
          <w:color w:val="002060"/>
          <w:sz w:val="24"/>
          <w:szCs w:val="24"/>
          <w:lang w:eastAsia="nl-NL"/>
        </w:rPr>
        <w:t>óó</w:t>
      </w:r>
      <w:r w:rsidR="00BB62EE" w:rsidRPr="00B83924">
        <w:rPr>
          <w:rFonts w:eastAsia="Times New Roman" w:cstheme="minorHAnsi"/>
          <w:color w:val="002060"/>
          <w:sz w:val="24"/>
          <w:szCs w:val="24"/>
          <w:lang w:eastAsia="nl-NL"/>
        </w:rPr>
        <w:t>k bananenschillen) in de daarvoor bestemde afvalbakken.</w:t>
      </w:r>
    </w:p>
    <w:p w14:paraId="0E77EC56" w14:textId="41143FC6" w:rsidR="00BB62EE" w:rsidRPr="00B83924" w:rsidRDefault="00BB62E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Bij deelname is het dragen van een </w:t>
      </w:r>
      <w:r w:rsidR="00F059BD">
        <w:rPr>
          <w:rFonts w:eastAsia="Times New Roman" w:cstheme="minorHAnsi"/>
          <w:color w:val="002060"/>
          <w:sz w:val="24"/>
          <w:szCs w:val="24"/>
          <w:lang w:eastAsia="nl-NL"/>
        </w:rPr>
        <w:t>fiets</w:t>
      </w:r>
      <w:r w:rsidRPr="00B83924">
        <w:rPr>
          <w:rFonts w:eastAsia="Times New Roman" w:cstheme="minorHAnsi"/>
          <w:color w:val="002060"/>
          <w:sz w:val="24"/>
          <w:szCs w:val="24"/>
          <w:lang w:eastAsia="nl-NL"/>
        </w:rPr>
        <w:t>helm is verplicht</w:t>
      </w:r>
      <w:r w:rsidR="00335813">
        <w:rPr>
          <w:rFonts w:eastAsia="Times New Roman" w:cstheme="minorHAnsi"/>
          <w:color w:val="002060"/>
          <w:sz w:val="24"/>
          <w:szCs w:val="24"/>
          <w:lang w:eastAsia="nl-NL"/>
        </w:rPr>
        <w:t>, m</w:t>
      </w:r>
      <w:r w:rsidRPr="00B83924">
        <w:rPr>
          <w:rFonts w:eastAsia="Times New Roman" w:cstheme="minorHAnsi"/>
          <w:color w:val="002060"/>
          <w:sz w:val="24"/>
          <w:szCs w:val="24"/>
          <w:lang w:eastAsia="nl-NL"/>
        </w:rPr>
        <w:t>.</w:t>
      </w:r>
      <w:r w:rsidR="00335813">
        <w:rPr>
          <w:rFonts w:eastAsia="Times New Roman" w:cstheme="minorHAnsi"/>
          <w:color w:val="002060"/>
          <w:sz w:val="24"/>
          <w:szCs w:val="24"/>
          <w:lang w:eastAsia="nl-NL"/>
        </w:rPr>
        <w:t>u.v. deeln</w:t>
      </w:r>
      <w:r w:rsidR="0090738C">
        <w:rPr>
          <w:rFonts w:eastAsia="Times New Roman" w:cstheme="minorHAnsi"/>
          <w:color w:val="002060"/>
          <w:sz w:val="24"/>
          <w:szCs w:val="24"/>
          <w:lang w:eastAsia="nl-NL"/>
        </w:rPr>
        <w:t xml:space="preserve">emers </w:t>
      </w:r>
      <w:r w:rsidR="00335813">
        <w:rPr>
          <w:rFonts w:eastAsia="Times New Roman" w:cstheme="minorHAnsi"/>
          <w:color w:val="002060"/>
          <w:sz w:val="24"/>
          <w:szCs w:val="24"/>
          <w:lang w:eastAsia="nl-NL"/>
        </w:rPr>
        <w:t xml:space="preserve">aan </w:t>
      </w:r>
      <w:r w:rsidR="0090738C">
        <w:rPr>
          <w:rFonts w:eastAsia="Times New Roman" w:cstheme="minorHAnsi"/>
          <w:color w:val="002060"/>
          <w:sz w:val="24"/>
          <w:szCs w:val="24"/>
          <w:lang w:eastAsia="nl-NL"/>
        </w:rPr>
        <w:t xml:space="preserve">de variant </w:t>
      </w:r>
      <w:r w:rsidR="00335813" w:rsidRPr="00335813">
        <w:rPr>
          <w:rFonts w:eastAsia="Times New Roman" w:cstheme="minorHAnsi"/>
          <w:i/>
          <w:iCs/>
          <w:color w:val="002060"/>
          <w:sz w:val="24"/>
          <w:szCs w:val="24"/>
          <w:lang w:eastAsia="nl-NL"/>
        </w:rPr>
        <w:t>‘</w:t>
      </w:r>
      <w:r w:rsidR="00DD3797">
        <w:rPr>
          <w:rFonts w:eastAsia="Times New Roman" w:cstheme="minorHAnsi"/>
          <w:i/>
          <w:iCs/>
          <w:color w:val="002060"/>
          <w:sz w:val="24"/>
          <w:szCs w:val="24"/>
          <w:lang w:eastAsia="nl-NL"/>
        </w:rPr>
        <w:t>g</w:t>
      </w:r>
      <w:r w:rsidR="00460A8C">
        <w:rPr>
          <w:rFonts w:eastAsia="Times New Roman" w:cstheme="minorHAnsi"/>
          <w:i/>
          <w:iCs/>
          <w:color w:val="002060"/>
          <w:sz w:val="24"/>
          <w:szCs w:val="24"/>
          <w:lang w:eastAsia="nl-NL"/>
        </w:rPr>
        <w:t>eweun</w:t>
      </w:r>
      <w:r w:rsidR="00335813" w:rsidRPr="00335813">
        <w:rPr>
          <w:rFonts w:eastAsia="Times New Roman" w:cstheme="minorHAnsi"/>
          <w:i/>
          <w:iCs/>
          <w:color w:val="002060"/>
          <w:sz w:val="24"/>
          <w:szCs w:val="24"/>
          <w:lang w:eastAsia="nl-NL"/>
        </w:rPr>
        <w:t xml:space="preserve"> lekker Toere…’</w:t>
      </w:r>
    </w:p>
    <w:p w14:paraId="29B24AA1" w14:textId="3F88A182" w:rsidR="00BB62EE" w:rsidRPr="00B83924" w:rsidRDefault="00BB62E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Het gebruik van volgauto’s op de route is verboden.</w:t>
      </w:r>
    </w:p>
    <w:p w14:paraId="1B40675B" w14:textId="6990B3D7" w:rsidR="00B83924" w:rsidRPr="0038399D" w:rsidRDefault="00BB62EE" w:rsidP="00AC5730">
      <w:pPr>
        <w:numPr>
          <w:ilvl w:val="0"/>
          <w:numId w:val="1"/>
        </w:numPr>
        <w:spacing w:after="0" w:line="360" w:lineRule="auto"/>
        <w:ind w:left="357" w:hanging="357"/>
        <w:rPr>
          <w:rFonts w:eastAsia="Times New Roman" w:cstheme="minorHAnsi"/>
          <w:color w:val="002060"/>
          <w:sz w:val="24"/>
          <w:szCs w:val="24"/>
          <w:lang w:eastAsia="nl-NL"/>
        </w:rPr>
      </w:pPr>
      <w:r w:rsidRPr="0038399D">
        <w:rPr>
          <w:rFonts w:eastAsia="Times New Roman" w:cstheme="minorHAnsi"/>
          <w:color w:val="002060"/>
          <w:sz w:val="24"/>
          <w:szCs w:val="24"/>
          <w:lang w:eastAsia="nl-NL"/>
        </w:rPr>
        <w:t>De</w:t>
      </w:r>
      <w:r w:rsidR="00873B65" w:rsidRPr="0038399D">
        <w:rPr>
          <w:rFonts w:eastAsia="Times New Roman" w:cstheme="minorHAnsi"/>
          <w:color w:val="002060"/>
          <w:sz w:val="24"/>
          <w:szCs w:val="24"/>
          <w:lang w:eastAsia="nl-NL"/>
        </w:rPr>
        <w:t xml:space="preserve"> de</w:t>
      </w:r>
      <w:r w:rsidRPr="0038399D">
        <w:rPr>
          <w:rFonts w:eastAsia="Times New Roman" w:cstheme="minorHAnsi"/>
          <w:color w:val="002060"/>
          <w:sz w:val="24"/>
          <w:szCs w:val="24"/>
          <w:lang w:eastAsia="nl-NL"/>
        </w:rPr>
        <w:t xml:space="preserve">elnemer moet onverwijld de aanwijzingen van de organisatie </w:t>
      </w:r>
      <w:r w:rsidR="00B83924" w:rsidRPr="0038399D">
        <w:rPr>
          <w:rFonts w:eastAsia="Times New Roman" w:cstheme="minorHAnsi"/>
          <w:color w:val="002060"/>
          <w:sz w:val="24"/>
          <w:szCs w:val="24"/>
          <w:lang w:eastAsia="nl-NL"/>
        </w:rPr>
        <w:t>op</w:t>
      </w:r>
      <w:r w:rsidRPr="0038399D">
        <w:rPr>
          <w:rFonts w:eastAsia="Times New Roman" w:cstheme="minorHAnsi"/>
          <w:color w:val="002060"/>
          <w:sz w:val="24"/>
          <w:szCs w:val="24"/>
          <w:lang w:eastAsia="nl-NL"/>
        </w:rPr>
        <w:t>volgen.</w:t>
      </w:r>
    </w:p>
    <w:p w14:paraId="60BEC34B" w14:textId="37671020" w:rsidR="00873B65" w:rsidRDefault="0067317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Inschrijving is pas definitief nadat het Toon Hermans Huis Parkstad zowel het ondertekende inschrijfformulier als het inschrijfgeld heeft ontvangen. Inschrijfgeld dient overgemaakt te worden op </w:t>
      </w:r>
      <w:r w:rsidR="00D12ADC">
        <w:rPr>
          <w:rFonts w:eastAsia="Times New Roman" w:cstheme="minorHAnsi"/>
          <w:color w:val="002060"/>
          <w:sz w:val="24"/>
          <w:szCs w:val="24"/>
          <w:lang w:eastAsia="nl-NL"/>
        </w:rPr>
        <w:t xml:space="preserve">IBAN </w:t>
      </w:r>
      <w:r w:rsidR="00793D2B">
        <w:rPr>
          <w:rFonts w:eastAsia="Times New Roman" w:cstheme="minorHAnsi"/>
          <w:color w:val="002060"/>
          <w:sz w:val="24"/>
          <w:szCs w:val="24"/>
          <w:lang w:eastAsia="nl-NL"/>
        </w:rPr>
        <w:t xml:space="preserve">NL </w:t>
      </w:r>
      <w:r w:rsidR="00D12ADC">
        <w:rPr>
          <w:rFonts w:eastAsia="Times New Roman" w:cstheme="minorHAnsi"/>
          <w:color w:val="002060"/>
          <w:sz w:val="24"/>
          <w:szCs w:val="24"/>
          <w:lang w:eastAsia="nl-NL"/>
        </w:rPr>
        <w:t>26 RABO 0</w:t>
      </w:r>
      <w:r w:rsidR="00CD0164">
        <w:rPr>
          <w:rFonts w:eastAsia="Times New Roman" w:cstheme="minorHAnsi"/>
          <w:color w:val="002060"/>
          <w:sz w:val="24"/>
          <w:szCs w:val="24"/>
          <w:lang w:eastAsia="nl-NL"/>
        </w:rPr>
        <w:t>173 8139 84 t.n.v. Toon Hermans Huis Parkstad o.v.v. Toer de Toon 202</w:t>
      </w:r>
      <w:r w:rsidR="00DD3797">
        <w:rPr>
          <w:rFonts w:eastAsia="Times New Roman" w:cstheme="minorHAnsi"/>
          <w:color w:val="002060"/>
          <w:sz w:val="24"/>
          <w:szCs w:val="24"/>
          <w:lang w:eastAsia="nl-NL"/>
        </w:rPr>
        <w:t>4</w:t>
      </w:r>
      <w:r w:rsidR="00CD0164">
        <w:rPr>
          <w:rFonts w:eastAsia="Times New Roman" w:cstheme="minorHAnsi"/>
          <w:color w:val="002060"/>
          <w:sz w:val="24"/>
          <w:szCs w:val="24"/>
          <w:lang w:eastAsia="nl-NL"/>
        </w:rPr>
        <w:t xml:space="preserve"> en de naam.</w:t>
      </w:r>
    </w:p>
    <w:p w14:paraId="479435BD" w14:textId="2857A5E3" w:rsidR="00B83924" w:rsidRPr="00B83924" w:rsidRDefault="00B83924" w:rsidP="004A0D9C">
      <w:pPr>
        <w:numPr>
          <w:ilvl w:val="0"/>
          <w:numId w:val="1"/>
        </w:numPr>
        <w:spacing w:after="0" w:line="360" w:lineRule="auto"/>
        <w:ind w:left="357" w:hanging="357"/>
        <w:rPr>
          <w:rFonts w:eastAsia="Times New Roman" w:cstheme="minorHAnsi"/>
          <w:color w:val="002060"/>
          <w:sz w:val="24"/>
          <w:szCs w:val="24"/>
          <w:lang w:eastAsia="nl-NL"/>
        </w:rPr>
      </w:pPr>
      <w:r>
        <w:rPr>
          <w:rFonts w:eastAsia="Times New Roman" w:cstheme="minorHAnsi"/>
          <w:color w:val="002060"/>
          <w:sz w:val="24"/>
          <w:szCs w:val="24"/>
          <w:lang w:eastAsia="nl-NL"/>
        </w:rPr>
        <w:t>Toer de Toon gaat door onder alle weersomstandigheden mits de veiligheid van de deelnemers gewaarborgd is. Wanneer de deelnemer ervoor kiest om vanwege slecht weer niet mee te fietsen, wordt er geen restitutie verleend.</w:t>
      </w:r>
    </w:p>
    <w:p w14:paraId="11570311" w14:textId="77777777" w:rsidR="00873B65" w:rsidRPr="00B83924" w:rsidRDefault="00873B65" w:rsidP="00873B65">
      <w:pPr>
        <w:spacing w:after="0" w:line="360" w:lineRule="auto"/>
        <w:rPr>
          <w:rFonts w:eastAsia="Times New Roman" w:cstheme="minorHAnsi"/>
          <w:color w:val="002060"/>
          <w:sz w:val="24"/>
          <w:szCs w:val="24"/>
          <w:lang w:eastAsia="nl-NL"/>
        </w:rPr>
      </w:pPr>
    </w:p>
    <w:p w14:paraId="521D6F74" w14:textId="77777777" w:rsidR="004A0D9C" w:rsidRPr="00B83924" w:rsidRDefault="004A0D9C" w:rsidP="00873B65">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Datum</w:t>
      </w:r>
      <w:r w:rsidRPr="00B83924">
        <w:rPr>
          <w:rFonts w:eastAsia="Times New Roman" w:cstheme="minorHAnsi"/>
          <w:color w:val="002060"/>
          <w:sz w:val="24"/>
          <w:szCs w:val="24"/>
          <w:lang w:eastAsia="nl-NL"/>
        </w:rPr>
        <w:tab/>
      </w:r>
      <w:r w:rsidRPr="00B83924">
        <w:rPr>
          <w:rFonts w:eastAsia="Times New Roman" w:cstheme="minorHAnsi"/>
          <w:color w:val="002060"/>
          <w:sz w:val="24"/>
          <w:szCs w:val="24"/>
          <w:lang w:eastAsia="nl-NL"/>
        </w:rPr>
        <w:tab/>
      </w:r>
      <w:r w:rsidRPr="00B83924">
        <w:rPr>
          <w:rFonts w:eastAsia="Times New Roman" w:cstheme="minorHAnsi"/>
          <w:color w:val="002060"/>
          <w:sz w:val="24"/>
          <w:szCs w:val="24"/>
          <w:lang w:eastAsia="nl-NL"/>
        </w:rPr>
        <w:tab/>
        <w:t>: …………………………………….</w:t>
      </w:r>
    </w:p>
    <w:p w14:paraId="4E498B88" w14:textId="77777777" w:rsidR="004A0D9C" w:rsidRPr="00B83924" w:rsidRDefault="004A0D9C" w:rsidP="00873B65">
      <w:pPr>
        <w:spacing w:after="0" w:line="360" w:lineRule="auto"/>
        <w:rPr>
          <w:rFonts w:eastAsia="Times New Roman" w:cstheme="minorHAnsi"/>
          <w:color w:val="002060"/>
          <w:sz w:val="24"/>
          <w:szCs w:val="24"/>
          <w:lang w:eastAsia="nl-NL"/>
        </w:rPr>
      </w:pPr>
    </w:p>
    <w:p w14:paraId="767ACACD" w14:textId="77777777" w:rsidR="004A0D9C" w:rsidRPr="00B83924" w:rsidRDefault="004A0D9C" w:rsidP="00873B65">
      <w:pPr>
        <w:spacing w:after="0" w:line="360" w:lineRule="auto"/>
        <w:rPr>
          <w:rFonts w:eastAsia="Times New Roman" w:cstheme="minorHAnsi"/>
          <w:color w:val="002060"/>
          <w:sz w:val="24"/>
          <w:szCs w:val="24"/>
          <w:lang w:eastAsia="nl-NL"/>
        </w:rPr>
      </w:pPr>
    </w:p>
    <w:p w14:paraId="5FC317FA" w14:textId="77777777" w:rsidR="004A0D9C" w:rsidRPr="00B83924" w:rsidRDefault="004A0D9C" w:rsidP="00873B65">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Handtekening</w:t>
      </w:r>
      <w:r w:rsidRPr="00B83924">
        <w:rPr>
          <w:rFonts w:eastAsia="Times New Roman" w:cstheme="minorHAnsi"/>
          <w:color w:val="002060"/>
          <w:sz w:val="24"/>
          <w:szCs w:val="24"/>
          <w:lang w:eastAsia="nl-NL"/>
        </w:rPr>
        <w:tab/>
      </w:r>
      <w:r w:rsidRPr="00B83924">
        <w:rPr>
          <w:rFonts w:eastAsia="Times New Roman" w:cstheme="minorHAnsi"/>
          <w:color w:val="002060"/>
          <w:sz w:val="24"/>
          <w:szCs w:val="24"/>
          <w:lang w:eastAsia="nl-NL"/>
        </w:rPr>
        <w:tab/>
        <w:t>: ……………………………………..</w:t>
      </w:r>
    </w:p>
    <w:sectPr w:rsidR="004A0D9C" w:rsidRPr="00B83924" w:rsidSect="00817D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8A4"/>
    <w:multiLevelType w:val="multilevel"/>
    <w:tmpl w:val="6264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76E85"/>
    <w:multiLevelType w:val="multilevel"/>
    <w:tmpl w:val="7A8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169092">
    <w:abstractNumId w:val="0"/>
  </w:num>
  <w:num w:numId="2" w16cid:durableId="32729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EE"/>
    <w:rsid w:val="00004022"/>
    <w:rsid w:val="0001180F"/>
    <w:rsid w:val="000E75E0"/>
    <w:rsid w:val="0014500D"/>
    <w:rsid w:val="001A60EB"/>
    <w:rsid w:val="00200F38"/>
    <w:rsid w:val="002A6DC0"/>
    <w:rsid w:val="002C4491"/>
    <w:rsid w:val="00335813"/>
    <w:rsid w:val="0038399D"/>
    <w:rsid w:val="003A0068"/>
    <w:rsid w:val="003A7349"/>
    <w:rsid w:val="003E7271"/>
    <w:rsid w:val="00412767"/>
    <w:rsid w:val="004330D7"/>
    <w:rsid w:val="00460A8C"/>
    <w:rsid w:val="004A0D9C"/>
    <w:rsid w:val="004F19B7"/>
    <w:rsid w:val="0052208B"/>
    <w:rsid w:val="0053025C"/>
    <w:rsid w:val="005436D9"/>
    <w:rsid w:val="00586D1E"/>
    <w:rsid w:val="005B4524"/>
    <w:rsid w:val="005F4A53"/>
    <w:rsid w:val="006049E0"/>
    <w:rsid w:val="0067317E"/>
    <w:rsid w:val="00684B6B"/>
    <w:rsid w:val="006F3D0C"/>
    <w:rsid w:val="00704428"/>
    <w:rsid w:val="007849EC"/>
    <w:rsid w:val="00793D2B"/>
    <w:rsid w:val="00817D38"/>
    <w:rsid w:val="00873B65"/>
    <w:rsid w:val="008B0D9A"/>
    <w:rsid w:val="0090738C"/>
    <w:rsid w:val="0094759D"/>
    <w:rsid w:val="00964125"/>
    <w:rsid w:val="009A2D0A"/>
    <w:rsid w:val="009F7523"/>
    <w:rsid w:val="00A174DE"/>
    <w:rsid w:val="00A4141B"/>
    <w:rsid w:val="00A55DF3"/>
    <w:rsid w:val="00B83924"/>
    <w:rsid w:val="00B844A1"/>
    <w:rsid w:val="00BB1E27"/>
    <w:rsid w:val="00BB62EE"/>
    <w:rsid w:val="00BE6B0A"/>
    <w:rsid w:val="00BF73CC"/>
    <w:rsid w:val="00CD0164"/>
    <w:rsid w:val="00CE6F85"/>
    <w:rsid w:val="00D12ADC"/>
    <w:rsid w:val="00D61B57"/>
    <w:rsid w:val="00D92247"/>
    <w:rsid w:val="00DC3A81"/>
    <w:rsid w:val="00DD3797"/>
    <w:rsid w:val="00DE7F9B"/>
    <w:rsid w:val="00E223E5"/>
    <w:rsid w:val="00E531CC"/>
    <w:rsid w:val="00F059BD"/>
    <w:rsid w:val="00FA5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C518"/>
  <w15:chartTrackingRefBased/>
  <w15:docId w15:val="{23CE5063-56DD-41B0-A207-5FA3AEE6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B62EE"/>
    <w:rPr>
      <w:b/>
      <w:bCs/>
    </w:rPr>
  </w:style>
  <w:style w:type="paragraph" w:styleId="Normaalweb">
    <w:name w:val="Normal (Web)"/>
    <w:basedOn w:val="Standaard"/>
    <w:uiPriority w:val="99"/>
    <w:semiHidden/>
    <w:unhideWhenUsed/>
    <w:rsid w:val="00BB62EE"/>
    <w:pPr>
      <w:spacing w:before="100" w:beforeAutospacing="1" w:after="150" w:line="240" w:lineRule="auto"/>
    </w:pPr>
    <w:rPr>
      <w:rFonts w:ascii="Times New Roman" w:eastAsia="Times New Roman" w:hAnsi="Times New Roman" w:cs="Times New Roman"/>
      <w:sz w:val="24"/>
      <w:szCs w:val="24"/>
      <w:lang w:eastAsia="nl-NL"/>
    </w:rPr>
  </w:style>
  <w:style w:type="character" w:customStyle="1" w:styleId="subtitel">
    <w:name w:val="subtitel"/>
    <w:basedOn w:val="Standaardalinea-lettertype"/>
    <w:rsid w:val="00BB62EE"/>
  </w:style>
  <w:style w:type="paragraph" w:styleId="Lijstalinea">
    <w:name w:val="List Paragraph"/>
    <w:basedOn w:val="Standaard"/>
    <w:uiPriority w:val="34"/>
    <w:qFormat/>
    <w:rsid w:val="00FA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23749">
      <w:bodyDiv w:val="1"/>
      <w:marLeft w:val="0"/>
      <w:marRight w:val="0"/>
      <w:marTop w:val="0"/>
      <w:marBottom w:val="0"/>
      <w:divBdr>
        <w:top w:val="none" w:sz="0" w:space="0" w:color="auto"/>
        <w:left w:val="none" w:sz="0" w:space="0" w:color="auto"/>
        <w:bottom w:val="none" w:sz="0" w:space="0" w:color="auto"/>
        <w:right w:val="none" w:sz="0" w:space="0" w:color="auto"/>
      </w:divBdr>
      <w:divsChild>
        <w:div w:id="1381593358">
          <w:marLeft w:val="0"/>
          <w:marRight w:val="0"/>
          <w:marTop w:val="0"/>
          <w:marBottom w:val="0"/>
          <w:divBdr>
            <w:top w:val="none" w:sz="0" w:space="0" w:color="auto"/>
            <w:left w:val="none" w:sz="0" w:space="0" w:color="auto"/>
            <w:bottom w:val="none" w:sz="0" w:space="0" w:color="auto"/>
            <w:right w:val="none" w:sz="0" w:space="0" w:color="auto"/>
          </w:divBdr>
          <w:divsChild>
            <w:div w:id="1184900461">
              <w:marLeft w:val="0"/>
              <w:marRight w:val="0"/>
              <w:marTop w:val="0"/>
              <w:marBottom w:val="0"/>
              <w:divBdr>
                <w:top w:val="none" w:sz="0" w:space="0" w:color="auto"/>
                <w:left w:val="none" w:sz="0" w:space="0" w:color="auto"/>
                <w:bottom w:val="none" w:sz="0" w:space="0" w:color="auto"/>
                <w:right w:val="none" w:sz="0" w:space="0" w:color="auto"/>
              </w:divBdr>
              <w:divsChild>
                <w:div w:id="1284113303">
                  <w:marLeft w:val="0"/>
                  <w:marRight w:val="0"/>
                  <w:marTop w:val="0"/>
                  <w:marBottom w:val="0"/>
                  <w:divBdr>
                    <w:top w:val="none" w:sz="0" w:space="0" w:color="auto"/>
                    <w:left w:val="none" w:sz="0" w:space="0" w:color="auto"/>
                    <w:bottom w:val="none" w:sz="0" w:space="0" w:color="auto"/>
                    <w:right w:val="none" w:sz="0" w:space="0" w:color="auto"/>
                  </w:divBdr>
                  <w:divsChild>
                    <w:div w:id="1902905867">
                      <w:marLeft w:val="0"/>
                      <w:marRight w:val="0"/>
                      <w:marTop w:val="0"/>
                      <w:marBottom w:val="0"/>
                      <w:divBdr>
                        <w:top w:val="none" w:sz="0" w:space="0" w:color="auto"/>
                        <w:left w:val="none" w:sz="0" w:space="0" w:color="auto"/>
                        <w:bottom w:val="none" w:sz="0" w:space="0" w:color="auto"/>
                        <w:right w:val="none" w:sz="0" w:space="0" w:color="auto"/>
                      </w:divBdr>
                      <w:divsChild>
                        <w:div w:id="1930456885">
                          <w:marLeft w:val="0"/>
                          <w:marRight w:val="0"/>
                          <w:marTop w:val="0"/>
                          <w:marBottom w:val="0"/>
                          <w:divBdr>
                            <w:top w:val="none" w:sz="0" w:space="0" w:color="auto"/>
                            <w:left w:val="none" w:sz="0" w:space="0" w:color="auto"/>
                            <w:bottom w:val="none" w:sz="0" w:space="0" w:color="auto"/>
                            <w:right w:val="none" w:sz="0" w:space="0" w:color="auto"/>
                          </w:divBdr>
                          <w:divsChild>
                            <w:div w:id="992217615">
                              <w:marLeft w:val="-113"/>
                              <w:marRight w:val="-113"/>
                              <w:marTop w:val="0"/>
                              <w:marBottom w:val="0"/>
                              <w:divBdr>
                                <w:top w:val="none" w:sz="0" w:space="0" w:color="auto"/>
                                <w:left w:val="none" w:sz="0" w:space="0" w:color="auto"/>
                                <w:bottom w:val="none" w:sz="0" w:space="0" w:color="auto"/>
                                <w:right w:val="none" w:sz="0" w:space="0" w:color="auto"/>
                              </w:divBdr>
                              <w:divsChild>
                                <w:div w:id="25982862">
                                  <w:marLeft w:val="0"/>
                                  <w:marRight w:val="0"/>
                                  <w:marTop w:val="0"/>
                                  <w:marBottom w:val="0"/>
                                  <w:divBdr>
                                    <w:top w:val="none" w:sz="0" w:space="0" w:color="auto"/>
                                    <w:left w:val="none" w:sz="0" w:space="0" w:color="auto"/>
                                    <w:bottom w:val="none" w:sz="0" w:space="0" w:color="auto"/>
                                    <w:right w:val="none" w:sz="0" w:space="0" w:color="auto"/>
                                  </w:divBdr>
                                  <w:divsChild>
                                    <w:div w:id="272636896">
                                      <w:marLeft w:val="0"/>
                                      <w:marRight w:val="0"/>
                                      <w:marTop w:val="0"/>
                                      <w:marBottom w:val="0"/>
                                      <w:divBdr>
                                        <w:top w:val="none" w:sz="0" w:space="0" w:color="auto"/>
                                        <w:left w:val="none" w:sz="0" w:space="0" w:color="auto"/>
                                        <w:bottom w:val="none" w:sz="0" w:space="0" w:color="auto"/>
                                        <w:right w:val="none" w:sz="0" w:space="0" w:color="auto"/>
                                      </w:divBdr>
                                      <w:divsChild>
                                        <w:div w:id="1914773063">
                                          <w:marLeft w:val="0"/>
                                          <w:marRight w:val="0"/>
                                          <w:marTop w:val="0"/>
                                          <w:marBottom w:val="0"/>
                                          <w:divBdr>
                                            <w:top w:val="none" w:sz="0" w:space="0" w:color="auto"/>
                                            <w:left w:val="none" w:sz="0" w:space="0" w:color="auto"/>
                                            <w:bottom w:val="none" w:sz="0" w:space="0" w:color="auto"/>
                                            <w:right w:val="none" w:sz="0" w:space="0" w:color="auto"/>
                                          </w:divBdr>
                                          <w:divsChild>
                                            <w:div w:id="405611572">
                                              <w:marLeft w:val="0"/>
                                              <w:marRight w:val="0"/>
                                              <w:marTop w:val="0"/>
                                              <w:marBottom w:val="0"/>
                                              <w:divBdr>
                                                <w:top w:val="none" w:sz="0" w:space="0" w:color="auto"/>
                                                <w:left w:val="none" w:sz="0" w:space="0" w:color="auto"/>
                                                <w:bottom w:val="none" w:sz="0" w:space="0" w:color="auto"/>
                                                <w:right w:val="none" w:sz="0" w:space="0" w:color="auto"/>
                                              </w:divBdr>
                                              <w:divsChild>
                                                <w:div w:id="16603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Willemsen</dc:creator>
  <cp:keywords/>
  <dc:description/>
  <cp:lastModifiedBy>Armand Winthagen | Toon Hermanshuis Parkstad</cp:lastModifiedBy>
  <cp:revision>7</cp:revision>
  <cp:lastPrinted>2020-03-05T09:47:00Z</cp:lastPrinted>
  <dcterms:created xsi:type="dcterms:W3CDTF">2024-02-20T14:32:00Z</dcterms:created>
  <dcterms:modified xsi:type="dcterms:W3CDTF">2024-02-29T10:46:00Z</dcterms:modified>
</cp:coreProperties>
</file>